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84AC" w14:textId="77777777" w:rsidR="00FE2755" w:rsidRDefault="00000000">
      <w:pPr>
        <w:spacing w:line="259" w:lineRule="auto"/>
        <w:ind w:right="0" w:firstLine="0"/>
        <w:jc w:val="left"/>
      </w:pPr>
      <w:r>
        <w:rPr>
          <w:sz w:val="24"/>
        </w:rPr>
        <w:t xml:space="preserve"> </w:t>
      </w:r>
    </w:p>
    <w:tbl>
      <w:tblPr>
        <w:tblStyle w:val="TableGrid"/>
        <w:tblW w:w="9060" w:type="dxa"/>
        <w:tblInd w:w="-2" w:type="dxa"/>
        <w:tblCellMar>
          <w:top w:w="72" w:type="dxa"/>
          <w:left w:w="70" w:type="dxa"/>
          <w:bottom w:w="0" w:type="dxa"/>
          <w:right w:w="115" w:type="dxa"/>
        </w:tblCellMar>
        <w:tblLook w:val="04A0" w:firstRow="1" w:lastRow="0" w:firstColumn="1" w:lastColumn="0" w:noHBand="0" w:noVBand="1"/>
      </w:tblPr>
      <w:tblGrid>
        <w:gridCol w:w="1692"/>
        <w:gridCol w:w="7368"/>
      </w:tblGrid>
      <w:tr w:rsidR="00FE2755" w14:paraId="3979A06B" w14:textId="77777777">
        <w:trPr>
          <w:trHeight w:val="360"/>
        </w:trPr>
        <w:tc>
          <w:tcPr>
            <w:tcW w:w="1692" w:type="dxa"/>
            <w:tcBorders>
              <w:top w:val="single" w:sz="4" w:space="0" w:color="C0C0C0"/>
              <w:left w:val="single" w:sz="4" w:space="0" w:color="C0C0C0"/>
              <w:bottom w:val="single" w:sz="4" w:space="0" w:color="C0C0C0"/>
              <w:right w:val="single" w:sz="4" w:space="0" w:color="C0C0C0"/>
            </w:tcBorders>
          </w:tcPr>
          <w:p w14:paraId="3DA8753B" w14:textId="77777777" w:rsidR="00FE2755" w:rsidRDefault="00000000">
            <w:pPr>
              <w:spacing w:line="259" w:lineRule="auto"/>
              <w:ind w:right="0" w:firstLine="0"/>
              <w:jc w:val="left"/>
            </w:pPr>
            <w:r>
              <w:t>Referencia:</w:t>
            </w:r>
            <w:r>
              <w:rPr>
                <w:b/>
              </w:rPr>
              <w:t xml:space="preserve"> </w:t>
            </w:r>
          </w:p>
        </w:tc>
        <w:tc>
          <w:tcPr>
            <w:tcW w:w="7368" w:type="dxa"/>
            <w:tcBorders>
              <w:top w:val="single" w:sz="4" w:space="0" w:color="C0C0C0"/>
              <w:left w:val="single" w:sz="4" w:space="0" w:color="C0C0C0"/>
              <w:bottom w:val="single" w:sz="4" w:space="0" w:color="C0C0C0"/>
              <w:right w:val="single" w:sz="4" w:space="0" w:color="C0C0C0"/>
            </w:tcBorders>
          </w:tcPr>
          <w:p w14:paraId="02A61B80" w14:textId="77777777" w:rsidR="00FE2755" w:rsidRDefault="00000000">
            <w:pPr>
              <w:spacing w:line="259" w:lineRule="auto"/>
              <w:ind w:right="0" w:firstLine="0"/>
              <w:jc w:val="left"/>
            </w:pPr>
            <w:r>
              <w:t xml:space="preserve">2022 / 7725 </w:t>
            </w:r>
          </w:p>
        </w:tc>
      </w:tr>
      <w:tr w:rsidR="00FE2755" w14:paraId="48703BF8" w14:textId="77777777">
        <w:trPr>
          <w:trHeight w:val="362"/>
        </w:trPr>
        <w:tc>
          <w:tcPr>
            <w:tcW w:w="1692" w:type="dxa"/>
            <w:tcBorders>
              <w:top w:val="single" w:sz="4" w:space="0" w:color="C0C0C0"/>
              <w:left w:val="single" w:sz="4" w:space="0" w:color="C0C0C0"/>
              <w:bottom w:val="single" w:sz="4" w:space="0" w:color="C0C0C0"/>
              <w:right w:val="single" w:sz="4" w:space="0" w:color="C0C0C0"/>
            </w:tcBorders>
          </w:tcPr>
          <w:p w14:paraId="0A0BF514" w14:textId="77777777" w:rsidR="00FE2755" w:rsidRDefault="00000000">
            <w:pPr>
              <w:spacing w:line="259" w:lineRule="auto"/>
              <w:ind w:right="0" w:firstLine="0"/>
              <w:jc w:val="left"/>
            </w:pPr>
            <w:r>
              <w:t>Asunto:</w:t>
            </w:r>
            <w:r>
              <w:rPr>
                <w:b/>
              </w:rPr>
              <w:t xml:space="preserve"> </w:t>
            </w:r>
          </w:p>
        </w:tc>
        <w:tc>
          <w:tcPr>
            <w:tcW w:w="7368" w:type="dxa"/>
            <w:tcBorders>
              <w:top w:val="single" w:sz="4" w:space="0" w:color="C0C0C0"/>
              <w:left w:val="single" w:sz="4" w:space="0" w:color="C0C0C0"/>
              <w:bottom w:val="single" w:sz="4" w:space="0" w:color="C0C0C0"/>
              <w:right w:val="single" w:sz="4" w:space="0" w:color="C0C0C0"/>
            </w:tcBorders>
          </w:tcPr>
          <w:p w14:paraId="07C5C055" w14:textId="77777777" w:rsidR="00FE2755" w:rsidRDefault="00000000">
            <w:pPr>
              <w:spacing w:line="259" w:lineRule="auto"/>
              <w:ind w:right="0" w:firstLine="0"/>
              <w:jc w:val="left"/>
            </w:pPr>
            <w:r>
              <w:t xml:space="preserve">CONVENIO OBSP 2022 </w:t>
            </w:r>
          </w:p>
        </w:tc>
      </w:tr>
    </w:tbl>
    <w:p w14:paraId="14B970B0" w14:textId="77777777" w:rsidR="00FE2755" w:rsidRDefault="00000000">
      <w:pPr>
        <w:spacing w:line="259" w:lineRule="auto"/>
        <w:ind w:right="0" w:firstLine="0"/>
        <w:jc w:val="left"/>
      </w:pPr>
      <w:r>
        <w:rPr>
          <w:sz w:val="24"/>
        </w:rPr>
        <w:t xml:space="preserve"> </w:t>
      </w:r>
    </w:p>
    <w:p w14:paraId="2924D061" w14:textId="77777777" w:rsidR="00FE2755" w:rsidRDefault="00000000">
      <w:pPr>
        <w:spacing w:line="249" w:lineRule="auto"/>
        <w:ind w:left="-5" w:right="0" w:hanging="10"/>
        <w:jc w:val="left"/>
      </w:pPr>
      <w:r>
        <w:rPr>
          <w:b/>
        </w:rPr>
        <w:t xml:space="preserve">SEGUNDA ADENDA AL CONVENIO DE COLABORACIÓN ENTRE EL CABILDO DE FUERTEVENTURA Y LA MERCANTIL TRANSPORTES ANTONIO DÍAZ HERNÁNDEZ, S.L. </w:t>
      </w:r>
    </w:p>
    <w:p w14:paraId="045AD4CF" w14:textId="77777777" w:rsidR="00FE2755" w:rsidRDefault="00000000">
      <w:pPr>
        <w:spacing w:after="2" w:line="241" w:lineRule="auto"/>
        <w:ind w:right="4" w:firstLine="0"/>
      </w:pPr>
      <w:r>
        <w:rPr>
          <w:b/>
        </w:rPr>
        <w:t xml:space="preserve">PARA LA FINANCIACIÓN DEL SERVICIO REGULAR INTERURBANO DE VIAJEROS POR CARRETERA EN LA ISLA DE FUERTEVENTURA. PERIODO 2022. LIQUIDACIÓN DEL PERIODO COMPRENDIDO DESDE EL 01/07/2022 AL 31/12/2022.  </w:t>
      </w:r>
    </w:p>
    <w:p w14:paraId="2BA2CC30" w14:textId="77777777" w:rsidR="00FE2755" w:rsidRDefault="00000000">
      <w:pPr>
        <w:spacing w:line="259" w:lineRule="auto"/>
        <w:ind w:right="0" w:firstLine="0"/>
        <w:jc w:val="left"/>
      </w:pPr>
      <w:r>
        <w:t xml:space="preserve"> </w:t>
      </w:r>
    </w:p>
    <w:p w14:paraId="1F800FC0" w14:textId="77777777" w:rsidR="00FE2755" w:rsidRDefault="00000000">
      <w:pPr>
        <w:spacing w:line="259" w:lineRule="auto"/>
        <w:ind w:left="10" w:right="-9" w:hanging="10"/>
        <w:jc w:val="right"/>
      </w:pPr>
      <w:r>
        <w:t xml:space="preserve">En Puerto del Rosario, a la fecha que consta en la firma electrónica. </w:t>
      </w:r>
    </w:p>
    <w:p w14:paraId="0EE90914" w14:textId="77777777" w:rsidR="00FE2755" w:rsidRDefault="00000000">
      <w:pPr>
        <w:spacing w:line="259" w:lineRule="auto"/>
        <w:ind w:right="0" w:firstLine="0"/>
        <w:jc w:val="left"/>
      </w:pPr>
      <w:r>
        <w:t xml:space="preserve"> </w:t>
      </w:r>
    </w:p>
    <w:p w14:paraId="1D0DECF4" w14:textId="77777777" w:rsidR="00FE2755" w:rsidRDefault="00000000">
      <w:pPr>
        <w:spacing w:line="259" w:lineRule="auto"/>
        <w:ind w:right="0" w:firstLine="0"/>
        <w:jc w:val="left"/>
      </w:pPr>
      <w:r>
        <w:t xml:space="preserve"> </w:t>
      </w:r>
    </w:p>
    <w:p w14:paraId="3A481852" w14:textId="77777777" w:rsidR="00FE2755" w:rsidRPr="00B74927" w:rsidRDefault="00000000">
      <w:pPr>
        <w:pStyle w:val="Ttulo1"/>
        <w:ind w:right="9"/>
        <w:rPr>
          <w:lang w:val="pt-PT"/>
        </w:rPr>
      </w:pPr>
      <w:r w:rsidRPr="00B74927">
        <w:rPr>
          <w:lang w:val="pt-PT"/>
        </w:rPr>
        <w:t xml:space="preserve">I N T E R V I E N E N </w:t>
      </w:r>
    </w:p>
    <w:p w14:paraId="7AD9C6CB" w14:textId="77777777" w:rsidR="00FE2755" w:rsidRPr="00B74927" w:rsidRDefault="00000000">
      <w:pPr>
        <w:spacing w:line="259" w:lineRule="auto"/>
        <w:ind w:left="49" w:right="0" w:firstLine="0"/>
        <w:jc w:val="center"/>
        <w:rPr>
          <w:lang w:val="pt-PT"/>
        </w:rPr>
      </w:pPr>
      <w:r w:rsidRPr="00B74927">
        <w:rPr>
          <w:b/>
          <w:lang w:val="pt-PT"/>
        </w:rPr>
        <w:t xml:space="preserve"> </w:t>
      </w:r>
    </w:p>
    <w:p w14:paraId="0FAC651E" w14:textId="77777777" w:rsidR="00FE2755" w:rsidRDefault="00000000">
      <w:pPr>
        <w:spacing w:line="259" w:lineRule="auto"/>
        <w:ind w:left="10" w:right="-9" w:hanging="10"/>
        <w:jc w:val="right"/>
      </w:pPr>
      <w:r>
        <w:t xml:space="preserve">De una parte, DON JUAN NICOLÁS CABRERA SAAVEDRA, Consejero Insular </w:t>
      </w:r>
    </w:p>
    <w:p w14:paraId="63AFDDAE" w14:textId="77777777" w:rsidR="00FE2755" w:rsidRDefault="00000000">
      <w:pPr>
        <w:ind w:left="-15" w:right="0" w:firstLine="0"/>
      </w:pPr>
      <w:r>
        <w:t xml:space="preserve">Delegado de Aguas, Transportes, Comunicaciones, Accesibilidad y Movilidad Sostenible del Excmo. Cabildo de Fuerteventura, actuando como representante legal de la Corporación de conformidad con lo dispuesto  en el artículo 48 del Reglamento Orgánico del Cabildo Insular de Fuerteventura, aprobado en sesión de 19 de septiembre de 2016 y el Decreto de la Presidencia 2021/1183, de 12 de marzo de 2021  modificado por Decreto número 255/2023, de fecha 31 de enero de 2023, facultada para este acto por Resolución 4014/2023, de fecha 16 de junio de 2023. </w:t>
      </w:r>
    </w:p>
    <w:p w14:paraId="6CD83560" w14:textId="77777777" w:rsidR="00FE2755" w:rsidRDefault="00000000">
      <w:pPr>
        <w:spacing w:line="259" w:lineRule="auto"/>
        <w:ind w:right="0" w:firstLine="0"/>
        <w:jc w:val="left"/>
      </w:pPr>
      <w:r>
        <w:t xml:space="preserve"> </w:t>
      </w:r>
    </w:p>
    <w:p w14:paraId="3D84838F" w14:textId="77777777" w:rsidR="00FE2755" w:rsidRDefault="00000000">
      <w:pPr>
        <w:ind w:left="-15" w:right="0" w:firstLine="42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24B57DF" wp14:editId="4F76FF78">
                <wp:simplePos x="0" y="0"/>
                <wp:positionH relativeFrom="page">
                  <wp:posOffset>7133489</wp:posOffset>
                </wp:positionH>
                <wp:positionV relativeFrom="page">
                  <wp:posOffset>1552677</wp:posOffset>
                </wp:positionV>
                <wp:extent cx="390613" cy="8302524"/>
                <wp:effectExtent l="0" t="0" r="0" b="0"/>
                <wp:wrapSquare wrapText="bothSides"/>
                <wp:docPr id="8563" name="Group 8563"/>
                <wp:cNvGraphicFramePr/>
                <a:graphic xmlns:a="http://schemas.openxmlformats.org/drawingml/2006/main">
                  <a:graphicData uri="http://schemas.microsoft.com/office/word/2010/wordprocessingGroup">
                    <wpg:wgp>
                      <wpg:cNvGrpSpPr/>
                      <wpg:grpSpPr>
                        <a:xfrm>
                          <a:off x="0" y="0"/>
                          <a:ext cx="390613" cy="8302524"/>
                          <a:chOff x="0" y="0"/>
                          <a:chExt cx="390613" cy="8302524"/>
                        </a:xfrm>
                      </wpg:grpSpPr>
                      <wps:wsp>
                        <wps:cNvPr id="101" name="Rectangle 101"/>
                        <wps:cNvSpPr/>
                        <wps:spPr>
                          <a:xfrm rot="-5399999">
                            <a:off x="-3655395" y="2857777"/>
                            <a:ext cx="8036925" cy="109369"/>
                          </a:xfrm>
                          <a:prstGeom prst="rect">
                            <a:avLst/>
                          </a:prstGeom>
                          <a:ln>
                            <a:noFill/>
                          </a:ln>
                        </wps:spPr>
                        <wps:txbx>
                          <w:txbxContent>
                            <w:p w14:paraId="49B536F4" w14:textId="77777777" w:rsidR="00FE2755" w:rsidRDefault="00000000">
                              <w:pPr>
                                <w:spacing w:after="160" w:line="259" w:lineRule="auto"/>
                                <w:ind w:right="0" w:firstLine="0"/>
                                <w:jc w:val="left"/>
                              </w:pPr>
                              <w:r>
                                <w:rPr>
                                  <w:color w:val="010101"/>
                                  <w:sz w:val="14"/>
                                </w:rPr>
                                <w:t>Firmado Digitalmente en el Cabildo de Fuerteventura - https://sede.cabildofuer.es - Código Seguro de Verificación: 35600IDOC2FCD01E9B91D45D4FA2</w:t>
                              </w:r>
                            </w:p>
                          </w:txbxContent>
                        </wps:txbx>
                        <wps:bodyPr horzOverflow="overflow" vert="horz" lIns="0" tIns="0" rIns="0" bIns="0" rtlCol="0">
                          <a:noAutofit/>
                        </wps:bodyPr>
                      </wps:wsp>
                      <wps:wsp>
                        <wps:cNvPr id="103" name="Rectangle 103"/>
                        <wps:cNvSpPr/>
                        <wps:spPr>
                          <a:xfrm rot="-5399999">
                            <a:off x="-808954" y="7323622"/>
                            <a:ext cx="1864057" cy="93746"/>
                          </a:xfrm>
                          <a:prstGeom prst="rect">
                            <a:avLst/>
                          </a:prstGeom>
                          <a:ln>
                            <a:noFill/>
                          </a:ln>
                        </wps:spPr>
                        <wps:txbx>
                          <w:txbxContent>
                            <w:p w14:paraId="4413C6EF" w14:textId="77777777" w:rsidR="00FE2755" w:rsidRDefault="00000000">
                              <w:pPr>
                                <w:spacing w:after="160" w:line="259" w:lineRule="auto"/>
                                <w:ind w:right="0" w:firstLine="0"/>
                                <w:jc w:val="left"/>
                              </w:pPr>
                              <w:r>
                                <w:rPr>
                                  <w:color w:val="010101"/>
                                  <w:sz w:val="12"/>
                                </w:rPr>
                                <w:t>CABRERA SAAVEDRA, JUAN NICOLÁS</w:t>
                              </w:r>
                            </w:p>
                          </w:txbxContent>
                        </wps:txbx>
                        <wps:bodyPr horzOverflow="overflow" vert="horz" lIns="0" tIns="0" rIns="0" bIns="0" rtlCol="0">
                          <a:noAutofit/>
                        </wps:bodyPr>
                      </wps:wsp>
                      <wps:wsp>
                        <wps:cNvPr id="104" name="Rectangle 104"/>
                        <wps:cNvSpPr/>
                        <wps:spPr>
                          <a:xfrm rot="-5399999">
                            <a:off x="-744156" y="7312221"/>
                            <a:ext cx="1886860" cy="93746"/>
                          </a:xfrm>
                          <a:prstGeom prst="rect">
                            <a:avLst/>
                          </a:prstGeom>
                          <a:ln>
                            <a:noFill/>
                          </a:ln>
                        </wps:spPr>
                        <wps:txbx>
                          <w:txbxContent>
                            <w:p w14:paraId="7AA7F03B" w14:textId="77777777" w:rsidR="00FE2755" w:rsidRDefault="00000000">
                              <w:pPr>
                                <w:spacing w:after="160" w:line="259" w:lineRule="auto"/>
                                <w:ind w:right="0" w:firstLine="0"/>
                                <w:jc w:val="left"/>
                              </w:pPr>
                              <w:r>
                                <w:rPr>
                                  <w:color w:val="010101"/>
                                  <w:sz w:val="12"/>
                                </w:rPr>
                                <w:t>DIAZ MELIAN OSCAR LUIS - 43260573B</w:t>
                              </w:r>
                            </w:p>
                          </w:txbxContent>
                        </wps:txbx>
                        <wps:bodyPr horzOverflow="overflow" vert="horz" lIns="0" tIns="0" rIns="0" bIns="0" rtlCol="0">
                          <a:noAutofit/>
                        </wps:bodyPr>
                      </wps:wsp>
                      <wps:wsp>
                        <wps:cNvPr id="105" name="Rectangle 105"/>
                        <wps:cNvSpPr/>
                        <wps:spPr>
                          <a:xfrm rot="-5399999">
                            <a:off x="-507844" y="5199033"/>
                            <a:ext cx="1109435" cy="93745"/>
                          </a:xfrm>
                          <a:prstGeom prst="rect">
                            <a:avLst/>
                          </a:prstGeom>
                          <a:ln>
                            <a:noFill/>
                          </a:ln>
                        </wps:spPr>
                        <wps:txbx>
                          <w:txbxContent>
                            <w:p w14:paraId="07DF0300" w14:textId="77777777" w:rsidR="00FE2755" w:rsidRDefault="00000000">
                              <w:pPr>
                                <w:spacing w:after="160" w:line="259" w:lineRule="auto"/>
                                <w:ind w:right="0" w:firstLine="0"/>
                                <w:jc w:val="left"/>
                              </w:pPr>
                              <w:r>
                                <w:rPr>
                                  <w:color w:val="010101"/>
                                  <w:sz w:val="12"/>
                                </w:rPr>
                                <w:t>PUESTO DE TRABAJO:</w:t>
                              </w:r>
                            </w:p>
                          </w:txbxContent>
                        </wps:txbx>
                        <wps:bodyPr horzOverflow="overflow" vert="horz" lIns="0" tIns="0" rIns="0" bIns="0" rtlCol="0">
                          <a:noAutofit/>
                        </wps:bodyPr>
                      </wps:wsp>
                      <wps:wsp>
                        <wps:cNvPr id="106" name="Rectangle 106"/>
                        <wps:cNvSpPr/>
                        <wps:spPr>
                          <a:xfrm rot="-5399999">
                            <a:off x="-1369600" y="4261077"/>
                            <a:ext cx="2985348" cy="93745"/>
                          </a:xfrm>
                          <a:prstGeom prst="rect">
                            <a:avLst/>
                          </a:prstGeom>
                          <a:ln>
                            <a:noFill/>
                          </a:ln>
                        </wps:spPr>
                        <wps:txbx>
                          <w:txbxContent>
                            <w:p w14:paraId="621A166E" w14:textId="77777777" w:rsidR="00FE2755" w:rsidRDefault="00000000">
                              <w:pPr>
                                <w:spacing w:after="160" w:line="259" w:lineRule="auto"/>
                                <w:ind w:right="0" w:firstLine="0"/>
                                <w:jc w:val="left"/>
                              </w:pPr>
                              <w:r>
                                <w:rPr>
                                  <w:color w:val="010101"/>
                                  <w:sz w:val="12"/>
                                </w:rPr>
                                <w:t>Consejero Delegado de Aguas, Transp., Accesib. y Movilidad Sost</w:t>
                              </w:r>
                            </w:p>
                          </w:txbxContent>
                        </wps:txbx>
                        <wps:bodyPr horzOverflow="overflow" vert="horz" lIns="0" tIns="0" rIns="0" bIns="0" rtlCol="0">
                          <a:noAutofit/>
                        </wps:bodyPr>
                      </wps:wsp>
                      <wps:wsp>
                        <wps:cNvPr id="107" name="Rectangle 107"/>
                        <wps:cNvSpPr/>
                        <wps:spPr>
                          <a:xfrm rot="-5399999">
                            <a:off x="-282221" y="5272257"/>
                            <a:ext cx="962989" cy="93745"/>
                          </a:xfrm>
                          <a:prstGeom prst="rect">
                            <a:avLst/>
                          </a:prstGeom>
                          <a:ln>
                            <a:noFill/>
                          </a:ln>
                        </wps:spPr>
                        <wps:txbx>
                          <w:txbxContent>
                            <w:p w14:paraId="0449F8B5" w14:textId="77777777" w:rsidR="00FE2755" w:rsidRDefault="00000000">
                              <w:pPr>
                                <w:spacing w:after="160" w:line="259" w:lineRule="auto"/>
                                <w:ind w:right="0" w:firstLine="0"/>
                                <w:jc w:val="left"/>
                              </w:pPr>
                              <w:r>
                                <w:rPr>
                                  <w:color w:val="010101"/>
                                  <w:sz w:val="12"/>
                                </w:rPr>
                                <w:t>Firmado Digitalmente</w:t>
                              </w:r>
                            </w:p>
                          </w:txbxContent>
                        </wps:txbx>
                        <wps:bodyPr horzOverflow="overflow" vert="horz" lIns="0" tIns="0" rIns="0" bIns="0" rtlCol="0">
                          <a:noAutofit/>
                        </wps:bodyPr>
                      </wps:wsp>
                      <wps:wsp>
                        <wps:cNvPr id="108" name="Rectangle 108"/>
                        <wps:cNvSpPr/>
                        <wps:spPr>
                          <a:xfrm rot="-5399999">
                            <a:off x="-395146" y="2111330"/>
                            <a:ext cx="884041" cy="93745"/>
                          </a:xfrm>
                          <a:prstGeom prst="rect">
                            <a:avLst/>
                          </a:prstGeom>
                          <a:ln>
                            <a:noFill/>
                          </a:ln>
                        </wps:spPr>
                        <wps:txbx>
                          <w:txbxContent>
                            <w:p w14:paraId="623C3CED" w14:textId="77777777" w:rsidR="00FE2755" w:rsidRDefault="00000000">
                              <w:pPr>
                                <w:spacing w:after="160" w:line="259" w:lineRule="auto"/>
                                <w:ind w:right="0" w:firstLine="0"/>
                                <w:jc w:val="left"/>
                              </w:pPr>
                              <w:r>
                                <w:rPr>
                                  <w:color w:val="010101"/>
                                  <w:sz w:val="12"/>
                                </w:rPr>
                                <w:t>FECHA DE FIRMA:</w:t>
                              </w:r>
                            </w:p>
                          </w:txbxContent>
                        </wps:txbx>
                        <wps:bodyPr horzOverflow="overflow" vert="horz" lIns="0" tIns="0" rIns="0" bIns="0" rtlCol="0">
                          <a:noAutofit/>
                        </wps:bodyPr>
                      </wps:wsp>
                      <wps:wsp>
                        <wps:cNvPr id="109" name="Rectangle 109"/>
                        <wps:cNvSpPr/>
                        <wps:spPr>
                          <a:xfrm rot="-5399999">
                            <a:off x="-130493" y="2299783"/>
                            <a:ext cx="507134" cy="93745"/>
                          </a:xfrm>
                          <a:prstGeom prst="rect">
                            <a:avLst/>
                          </a:prstGeom>
                          <a:ln>
                            <a:noFill/>
                          </a:ln>
                        </wps:spPr>
                        <wps:txbx>
                          <w:txbxContent>
                            <w:p w14:paraId="08C87B1C" w14:textId="77777777" w:rsidR="00FE2755" w:rsidRDefault="00000000">
                              <w:pPr>
                                <w:spacing w:after="160" w:line="259" w:lineRule="auto"/>
                                <w:ind w:right="0" w:firstLine="0"/>
                                <w:jc w:val="left"/>
                              </w:pPr>
                              <w:r>
                                <w:rPr>
                                  <w:color w:val="010101"/>
                                  <w:sz w:val="12"/>
                                </w:rPr>
                                <w:t>16/06/2023</w:t>
                              </w:r>
                            </w:p>
                          </w:txbxContent>
                        </wps:txbx>
                        <wps:bodyPr horzOverflow="overflow" vert="horz" lIns="0" tIns="0" rIns="0" bIns="0" rtlCol="0">
                          <a:noAutofit/>
                        </wps:bodyPr>
                      </wps:wsp>
                      <wps:wsp>
                        <wps:cNvPr id="110" name="Rectangle 110"/>
                        <wps:cNvSpPr/>
                        <wps:spPr>
                          <a:xfrm rot="-5399999">
                            <a:off x="-54293" y="2299783"/>
                            <a:ext cx="507134" cy="93745"/>
                          </a:xfrm>
                          <a:prstGeom prst="rect">
                            <a:avLst/>
                          </a:prstGeom>
                          <a:ln>
                            <a:noFill/>
                          </a:ln>
                        </wps:spPr>
                        <wps:txbx>
                          <w:txbxContent>
                            <w:p w14:paraId="21DCFAB1" w14:textId="77777777" w:rsidR="00FE2755" w:rsidRDefault="00000000">
                              <w:pPr>
                                <w:spacing w:after="160" w:line="259" w:lineRule="auto"/>
                                <w:ind w:right="0" w:firstLine="0"/>
                                <w:jc w:val="left"/>
                              </w:pPr>
                              <w:r>
                                <w:rPr>
                                  <w:color w:val="010101"/>
                                  <w:sz w:val="12"/>
                                </w:rPr>
                                <w:t>16/06/2023</w:t>
                              </w:r>
                            </w:p>
                          </w:txbxContent>
                        </wps:txbx>
                        <wps:bodyPr horzOverflow="overflow" vert="horz" lIns="0" tIns="0" rIns="0" bIns="0" rtlCol="0">
                          <a:noAutofit/>
                        </wps:bodyPr>
                      </wps:wsp>
                      <wps:wsp>
                        <wps:cNvPr id="111" name="Rectangle 111"/>
                        <wps:cNvSpPr/>
                        <wps:spPr>
                          <a:xfrm rot="-5399999">
                            <a:off x="-578178" y="1191699"/>
                            <a:ext cx="1250103" cy="93745"/>
                          </a:xfrm>
                          <a:prstGeom prst="rect">
                            <a:avLst/>
                          </a:prstGeom>
                          <a:ln>
                            <a:noFill/>
                          </a:ln>
                        </wps:spPr>
                        <wps:txbx>
                          <w:txbxContent>
                            <w:p w14:paraId="0DCCEDA1" w14:textId="77777777" w:rsidR="00FE2755" w:rsidRDefault="00000000">
                              <w:pPr>
                                <w:spacing w:after="160" w:line="259" w:lineRule="auto"/>
                                <w:ind w:right="0" w:firstLine="0"/>
                                <w:jc w:val="left"/>
                              </w:pPr>
                              <w:r>
                                <w:rPr>
                                  <w:color w:val="010101"/>
                                  <w:sz w:val="12"/>
                                </w:rPr>
                                <w:t>HASH DEL CERTIFICADO:</w:t>
                              </w:r>
                            </w:p>
                          </w:txbxContent>
                        </wps:txbx>
                        <wps:bodyPr horzOverflow="overflow" vert="horz" lIns="0" tIns="0" rIns="0" bIns="0" rtlCol="0">
                          <a:noAutofit/>
                        </wps:bodyPr>
                      </wps:wsp>
                      <wps:wsp>
                        <wps:cNvPr id="8353" name="Rectangle 8353"/>
                        <wps:cNvSpPr/>
                        <wps:spPr>
                          <a:xfrm rot="-5399999">
                            <a:off x="-195121" y="1498555"/>
                            <a:ext cx="2394096" cy="93745"/>
                          </a:xfrm>
                          <a:prstGeom prst="rect">
                            <a:avLst/>
                          </a:prstGeom>
                          <a:ln>
                            <a:noFill/>
                          </a:ln>
                        </wps:spPr>
                        <wps:txbx>
                          <w:txbxContent>
                            <w:p w14:paraId="64479FF1" w14:textId="77777777" w:rsidR="00FE2755" w:rsidRDefault="00000000">
                              <w:pPr>
                                <w:spacing w:after="160" w:line="259" w:lineRule="auto"/>
                                <w:ind w:right="0" w:firstLine="0"/>
                                <w:jc w:val="left"/>
                              </w:pPr>
                              <w:r>
                                <w:rPr>
                                  <w:color w:val="010101"/>
                                  <w:sz w:val="12"/>
                                </w:rPr>
                                <w:t>1</w:t>
                              </w:r>
                            </w:p>
                          </w:txbxContent>
                        </wps:txbx>
                        <wps:bodyPr horzOverflow="overflow" vert="horz" lIns="0" tIns="0" rIns="0" bIns="0" rtlCol="0">
                          <a:noAutofit/>
                        </wps:bodyPr>
                      </wps:wsp>
                      <wps:wsp>
                        <wps:cNvPr id="8354" name="Rectangle 8354"/>
                        <wps:cNvSpPr/>
                        <wps:spPr>
                          <a:xfrm rot="-5399999">
                            <a:off x="-1095159" y="598519"/>
                            <a:ext cx="2394097" cy="93745"/>
                          </a:xfrm>
                          <a:prstGeom prst="rect">
                            <a:avLst/>
                          </a:prstGeom>
                          <a:ln>
                            <a:noFill/>
                          </a:ln>
                        </wps:spPr>
                        <wps:txbx>
                          <w:txbxContent>
                            <w:p w14:paraId="00FA1FCD" w14:textId="77777777" w:rsidR="00FE2755" w:rsidRDefault="00000000">
                              <w:pPr>
                                <w:spacing w:after="160" w:line="259" w:lineRule="auto"/>
                                <w:ind w:right="0" w:firstLine="0"/>
                                <w:jc w:val="left"/>
                              </w:pPr>
                              <w:r>
                                <w:rPr>
                                  <w:color w:val="010101"/>
                                  <w:sz w:val="12"/>
                                </w:rPr>
                                <w:t>A48075672295F532A37854FE95DDF89FC6730CC</w:t>
                              </w:r>
                            </w:p>
                          </w:txbxContent>
                        </wps:txbx>
                        <wps:bodyPr horzOverflow="overflow" vert="horz" lIns="0" tIns="0" rIns="0" bIns="0" rtlCol="0">
                          <a:noAutofit/>
                        </wps:bodyPr>
                      </wps:wsp>
                      <wps:wsp>
                        <wps:cNvPr id="8355" name="Rectangle 8355"/>
                        <wps:cNvSpPr/>
                        <wps:spPr>
                          <a:xfrm rot="-5399999">
                            <a:off x="-239554" y="1377922"/>
                            <a:ext cx="2478619" cy="93745"/>
                          </a:xfrm>
                          <a:prstGeom prst="rect">
                            <a:avLst/>
                          </a:prstGeom>
                          <a:ln>
                            <a:noFill/>
                          </a:ln>
                        </wps:spPr>
                        <wps:txbx>
                          <w:txbxContent>
                            <w:p w14:paraId="7B80020A" w14:textId="77777777" w:rsidR="00FE2755" w:rsidRDefault="00000000">
                              <w:pPr>
                                <w:spacing w:after="160" w:line="259" w:lineRule="auto"/>
                                <w:ind w:right="0" w:firstLine="0"/>
                                <w:jc w:val="left"/>
                              </w:pPr>
                              <w:r>
                                <w:rPr>
                                  <w:color w:val="010101"/>
                                  <w:sz w:val="12"/>
                                </w:rPr>
                                <w:t>2068A5</w:t>
                              </w:r>
                            </w:p>
                          </w:txbxContent>
                        </wps:txbx>
                        <wps:bodyPr horzOverflow="overflow" vert="horz" lIns="0" tIns="0" rIns="0" bIns="0" rtlCol="0">
                          <a:noAutofit/>
                        </wps:bodyPr>
                      </wps:wsp>
                      <wps:wsp>
                        <wps:cNvPr id="8356" name="Rectangle 8356"/>
                        <wps:cNvSpPr/>
                        <wps:spPr>
                          <a:xfrm rot="-5399999">
                            <a:off x="-1950664" y="-333186"/>
                            <a:ext cx="2478620" cy="93745"/>
                          </a:xfrm>
                          <a:prstGeom prst="rect">
                            <a:avLst/>
                          </a:prstGeom>
                          <a:ln>
                            <a:noFill/>
                          </a:ln>
                        </wps:spPr>
                        <wps:txbx>
                          <w:txbxContent>
                            <w:p w14:paraId="0DB5437A" w14:textId="77777777" w:rsidR="00FE2755" w:rsidRDefault="00000000">
                              <w:pPr>
                                <w:spacing w:after="160" w:line="259" w:lineRule="auto"/>
                                <w:ind w:right="0" w:firstLine="0"/>
                                <w:jc w:val="left"/>
                              </w:pPr>
                              <w:r>
                                <w:rPr>
                                  <w:color w:val="010101"/>
                                  <w:sz w:val="12"/>
                                </w:rPr>
                                <w:t>9</w:t>
                              </w:r>
                            </w:p>
                          </w:txbxContent>
                        </wps:txbx>
                        <wps:bodyPr horzOverflow="overflow" vert="horz" lIns="0" tIns="0" rIns="0" bIns="0" rtlCol="0">
                          <a:noAutofit/>
                        </wps:bodyPr>
                      </wps:wsp>
                      <wps:wsp>
                        <wps:cNvPr id="8357" name="Rectangle 8357"/>
                        <wps:cNvSpPr/>
                        <wps:spPr>
                          <a:xfrm rot="-5399999">
                            <a:off x="-1150183" y="467294"/>
                            <a:ext cx="2478620" cy="93745"/>
                          </a:xfrm>
                          <a:prstGeom prst="rect">
                            <a:avLst/>
                          </a:prstGeom>
                          <a:ln>
                            <a:noFill/>
                          </a:ln>
                        </wps:spPr>
                        <wps:txbx>
                          <w:txbxContent>
                            <w:p w14:paraId="2126B168" w14:textId="77777777" w:rsidR="00FE2755" w:rsidRDefault="00000000">
                              <w:pPr>
                                <w:spacing w:after="160" w:line="259" w:lineRule="auto"/>
                                <w:ind w:right="0" w:firstLine="0"/>
                                <w:jc w:val="left"/>
                              </w:pPr>
                              <w:r>
                                <w:rPr>
                                  <w:color w:val="010101"/>
                                  <w:sz w:val="12"/>
                                </w:rPr>
                                <w:t>AA37BBD7AEB95FEA2C6AD14389540A5CC</w:t>
                              </w:r>
                            </w:p>
                          </w:txbxContent>
                        </wps:txbx>
                        <wps:bodyPr horzOverflow="overflow" vert="horz" lIns="0" tIns="0" rIns="0" bIns="0" rtlCol="0">
                          <a:noAutofit/>
                        </wps:bodyPr>
                      </wps:wsp>
                    </wpg:wgp>
                  </a:graphicData>
                </a:graphic>
              </wp:anchor>
            </w:drawing>
          </mc:Choice>
          <mc:Fallback xmlns:a="http://schemas.openxmlformats.org/drawingml/2006/main">
            <w:pict>
              <v:group id="Group 8563" style="width:30.757pt;height:653.742pt;position:absolute;mso-position-horizontal-relative:page;mso-position-horizontal:absolute;margin-left:561.692pt;mso-position-vertical-relative:page;margin-top:122.258pt;" coordsize="3906,83025">
                <v:rect id="Rectangle 101" style="position:absolute;width:80369;height:1093;left:-36553;top:2857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4"/>
                          </w:rPr>
                          <w:t xml:space="preserve">Firmado Digitalmente en el Cabildo de Fuerteventura - https://sede.cabildofuer.es - Código Seguro de Verificación: 35600IDOC2FCD01E9B91D45D4FA2</w:t>
                        </w:r>
                      </w:p>
                    </w:txbxContent>
                  </v:textbox>
                </v:rect>
                <v:rect id="Rectangle 103" style="position:absolute;width:18640;height:937;left:-8089;top:7323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CABRERA SAAVEDRA, JUAN NICOLÁS</w:t>
                        </w:r>
                      </w:p>
                    </w:txbxContent>
                  </v:textbox>
                </v:rect>
                <v:rect id="Rectangle 104" style="position:absolute;width:18868;height:937;left:-7441;top:731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DIAZ MELIAN OSCAR LUIS - 43260573B</w:t>
                        </w:r>
                      </w:p>
                    </w:txbxContent>
                  </v:textbox>
                </v:rect>
                <v:rect id="Rectangle 105" style="position:absolute;width:11094;height:937;left:-5078;top:5199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PUESTO DE TRABAJO:</w:t>
                        </w:r>
                      </w:p>
                    </w:txbxContent>
                  </v:textbox>
                </v:rect>
                <v:rect id="Rectangle 106" style="position:absolute;width:29853;height:937;left:-13696;top:4261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Consejero Delegado de Aguas, Transp., Accesib. y Movilidad Sost</w:t>
                        </w:r>
                      </w:p>
                    </w:txbxContent>
                  </v:textbox>
                </v:rect>
                <v:rect id="Rectangle 107" style="position:absolute;width:9629;height:937;left:-2822;top:52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Firmado Digitalmente</w:t>
                        </w:r>
                      </w:p>
                    </w:txbxContent>
                  </v:textbox>
                </v:rect>
                <v:rect id="Rectangle 108" style="position:absolute;width:8840;height:937;left:-3951;top:21113;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FECHA DE FIRMA:</w:t>
                        </w:r>
                      </w:p>
                    </w:txbxContent>
                  </v:textbox>
                </v:rect>
                <v:rect id="Rectangle 109" style="position:absolute;width:5071;height:937;left:-1304;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16/06/2023</w:t>
                        </w:r>
                      </w:p>
                    </w:txbxContent>
                  </v:textbox>
                </v:rect>
                <v:rect id="Rectangle 110" style="position:absolute;width:5071;height:937;left:-542;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16/06/2023</w:t>
                        </w:r>
                      </w:p>
                    </w:txbxContent>
                  </v:textbox>
                </v:rect>
                <v:rect id="Rectangle 111" style="position:absolute;width:12501;height:937;left:-5781;top:1191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HASH DEL CERTIFICADO:</w:t>
                        </w:r>
                      </w:p>
                    </w:txbxContent>
                  </v:textbox>
                </v:rect>
                <v:rect id="Rectangle 8353" style="position:absolute;width:23940;height:937;left:-1951;top:14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w:t>
                        </w:r>
                      </w:p>
                    </w:txbxContent>
                  </v:textbox>
                </v:rect>
                <v:rect id="Rectangle 8354" style="position:absolute;width:23940;height:937;left:-10951;top:5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A48075672295F532A37854FE95DDF89FC6730CC</w:t>
                        </w:r>
                      </w:p>
                    </w:txbxContent>
                  </v:textbox>
                </v:rect>
                <v:rect id="Rectangle 8355" style="position:absolute;width:24786;height:937;left:-2395;top:137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2068A5</w:t>
                        </w:r>
                      </w:p>
                    </w:txbxContent>
                  </v:textbox>
                </v:rect>
                <v:rect id="Rectangle 8356" style="position:absolute;width:24786;height:937;left:-19506;top:-333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9</w:t>
                        </w:r>
                      </w:p>
                    </w:txbxContent>
                  </v:textbox>
                </v:rect>
                <v:rect id="Rectangle 8357" style="position:absolute;width:24786;height:937;left:-11501;top:467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AA37BBD7AEB95FEA2C6AD14389540A5CC</w:t>
                        </w:r>
                      </w:p>
                    </w:txbxContent>
                  </v:textbox>
                </v:rect>
                <w10:wrap type="square"/>
              </v:group>
            </w:pict>
          </mc:Fallback>
        </mc:AlternateContent>
      </w:r>
      <w:r>
        <w:t xml:space="preserve">  Y de otra, DON OSCAR DÍAZ MELIÁN, en calidad de Administrador único de la mercantil Transportes Antonio Díaz Hernández, S.L., según escritura de poder otorgada ante Don  Alfonso Zapata Zapata, de fecha ocho de abril de dos mil tres, bajo el número 1142 de su protocolo, manifestando que sus facultades siguen vigentes sin modificar ni revocar y, además que no ha variado la capacidad jurídica de la entidad que en este acto representa, como concesionaria del servicio regular interurbano de viajeros en la Isla de Fuerteventura V5201 GC 28, según acuerdo del Pleno del Cabildo de Fuerteventura de fecha 13 de junio de 2008. </w:t>
      </w:r>
    </w:p>
    <w:p w14:paraId="1FB7DD24" w14:textId="77777777" w:rsidR="00FE2755" w:rsidRDefault="00000000">
      <w:pPr>
        <w:spacing w:line="259" w:lineRule="auto"/>
        <w:ind w:right="0" w:firstLine="0"/>
        <w:jc w:val="left"/>
      </w:pPr>
      <w:r>
        <w:t xml:space="preserve"> </w:t>
      </w:r>
    </w:p>
    <w:p w14:paraId="6BAB7FE6" w14:textId="77777777" w:rsidR="00FE2755" w:rsidRDefault="00000000">
      <w:pPr>
        <w:ind w:left="-15" w:right="0" w:firstLine="0"/>
      </w:pPr>
      <w:r>
        <w:t xml:space="preserve"> Ambas partes, en razón de sus respectivos cargos y en la representación que ostentan, se reconocen mutua y recíprocamente competencia y capacidad para el otorgamiento de la presente Segunda Adenda al Convenio de Colaboración y, en su mérito </w:t>
      </w:r>
    </w:p>
    <w:p w14:paraId="2D5681E2" w14:textId="77777777" w:rsidR="00FE2755" w:rsidRDefault="00000000">
      <w:pPr>
        <w:spacing w:line="259" w:lineRule="auto"/>
        <w:ind w:right="0" w:firstLine="0"/>
        <w:jc w:val="left"/>
      </w:pPr>
      <w:r>
        <w:t xml:space="preserve"> </w:t>
      </w:r>
    </w:p>
    <w:p w14:paraId="6AC18128" w14:textId="77777777" w:rsidR="00FE2755" w:rsidRPr="00B74927" w:rsidRDefault="00000000">
      <w:pPr>
        <w:pStyle w:val="Ttulo1"/>
        <w:ind w:right="9"/>
        <w:rPr>
          <w:lang w:val="pt-PT"/>
        </w:rPr>
      </w:pPr>
      <w:r w:rsidRPr="00B74927">
        <w:rPr>
          <w:lang w:val="pt-PT"/>
        </w:rPr>
        <w:t xml:space="preserve">E X P O N E N </w:t>
      </w:r>
    </w:p>
    <w:p w14:paraId="1C84D55E" w14:textId="77777777" w:rsidR="00FE2755" w:rsidRPr="00B74927" w:rsidRDefault="00000000">
      <w:pPr>
        <w:spacing w:line="259" w:lineRule="auto"/>
        <w:ind w:left="49" w:right="0" w:firstLine="0"/>
        <w:jc w:val="center"/>
        <w:rPr>
          <w:lang w:val="pt-PT"/>
        </w:rPr>
      </w:pPr>
      <w:r w:rsidRPr="00B74927">
        <w:rPr>
          <w:b/>
          <w:lang w:val="pt-PT"/>
        </w:rPr>
        <w:t xml:space="preserve"> </w:t>
      </w:r>
    </w:p>
    <w:p w14:paraId="2EFA37F6" w14:textId="77777777" w:rsidR="00FE2755" w:rsidRDefault="00000000">
      <w:pPr>
        <w:ind w:left="-15" w:right="0" w:firstLine="540"/>
      </w:pPr>
      <w:r w:rsidRPr="00B74927">
        <w:rPr>
          <w:b/>
          <w:lang w:val="pt-PT"/>
        </w:rPr>
        <w:t xml:space="preserve">PRIMERO.- </w:t>
      </w:r>
      <w:r>
        <w:t xml:space="preserve">Que el Pleno del Excmo. Cabildo de Fuerteventura en sesión extraordinaria celebrada el día 13 de junio de 2008 adoptó, entre otros, acuerdo en orden a la aprobación del “Reglamento del servicio público regular permanente de uso general de transporte de viajeros por carretera en la Isla de Fuerteventura” y la adaptación de la concesión del servicio público a la Ley 13/2007, de 17 de mayo, de Ordenación del Transporte Terrestre por Carretera de Canarias, aprobando el “Pliego de Condiciones reguladoras de la concesión del servicio público regular de viajeros de la Isla de Fuerteventura”.  </w:t>
      </w:r>
    </w:p>
    <w:p w14:paraId="5041B6C7" w14:textId="77777777" w:rsidR="00FE2755" w:rsidRDefault="00000000">
      <w:pPr>
        <w:spacing w:line="259" w:lineRule="auto"/>
        <w:ind w:right="0" w:firstLine="0"/>
        <w:jc w:val="left"/>
      </w:pPr>
      <w:r>
        <w:t xml:space="preserve"> </w:t>
      </w:r>
      <w:r>
        <w:tab/>
        <w:t xml:space="preserve"> </w:t>
      </w:r>
    </w:p>
    <w:p w14:paraId="040DC50A" w14:textId="77777777" w:rsidR="00FE2755" w:rsidRDefault="00000000">
      <w:pPr>
        <w:ind w:left="-15" w:right="0" w:firstLine="540"/>
      </w:pPr>
      <w:r>
        <w:rPr>
          <w:b/>
        </w:rPr>
        <w:t xml:space="preserve">SEGUNDO.- </w:t>
      </w:r>
      <w:r>
        <w:t xml:space="preserve">Que al amparo del citado Pliego de Condiciones se introdujeron mejoras de los servicios prestados por el concesionario manteniéndose el equilibrio económico a través de los mecanismos, instrumentos y actualizaciones con que se ha venido desarrollándose la concesión, con mantenimiento de las fuentes de financiación adaptadas progresivamente a la evolución del mercado que hasta la fecha la administración ha provisto en apoyo de la concesionaria en el marco de la singularidad de los servicios prestados, en particular los convenios de transporte regular con la Administración Pública de la Comunidad Autónoma de Canarias y los convenios insulares con el concesionario. </w:t>
      </w:r>
    </w:p>
    <w:p w14:paraId="1F4CD4D2" w14:textId="77777777" w:rsidR="00FE2755" w:rsidRDefault="00000000">
      <w:pPr>
        <w:spacing w:line="259" w:lineRule="auto"/>
        <w:ind w:left="540" w:right="0" w:firstLine="0"/>
        <w:jc w:val="left"/>
      </w:pPr>
      <w:r>
        <w:t xml:space="preserve"> </w:t>
      </w:r>
    </w:p>
    <w:p w14:paraId="618D3B01" w14:textId="77777777" w:rsidR="00FE2755" w:rsidRDefault="00000000">
      <w:pPr>
        <w:ind w:left="-15" w:right="0" w:firstLine="540"/>
      </w:pPr>
      <w:r>
        <w:rPr>
          <w:b/>
        </w:rPr>
        <w:lastRenderedPageBreak/>
        <w:t xml:space="preserve">TERCERO.- </w:t>
      </w:r>
      <w:r>
        <w:t xml:space="preserve">Que la financiación para el ejercicio 2022 quedó establecida, en las estipulaciones séptima y octava del convenio de colaboración entre el Cabildo de Fuerteventura y la mercantil Transportes Antonio Díaz Hernández, S.L., para la financiación del servicio regular interurbano de viajeros por carretera en la Isla de Fuerteventura. Periodo 2022, suscrito el 23 de septiembre de 2022. </w:t>
      </w:r>
    </w:p>
    <w:p w14:paraId="021D707B" w14:textId="77777777" w:rsidR="00FE2755" w:rsidRDefault="00000000">
      <w:pPr>
        <w:spacing w:line="259" w:lineRule="auto"/>
        <w:ind w:left="54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333895E" wp14:editId="0B29AEC6">
                <wp:simplePos x="0" y="0"/>
                <wp:positionH relativeFrom="page">
                  <wp:posOffset>7133489</wp:posOffset>
                </wp:positionH>
                <wp:positionV relativeFrom="page">
                  <wp:posOffset>1552677</wp:posOffset>
                </wp:positionV>
                <wp:extent cx="390613" cy="8302524"/>
                <wp:effectExtent l="0" t="0" r="0" b="0"/>
                <wp:wrapSquare wrapText="bothSides"/>
                <wp:docPr id="11333" name="Group 11333"/>
                <wp:cNvGraphicFramePr/>
                <a:graphic xmlns:a="http://schemas.openxmlformats.org/drawingml/2006/main">
                  <a:graphicData uri="http://schemas.microsoft.com/office/word/2010/wordprocessingGroup">
                    <wpg:wgp>
                      <wpg:cNvGrpSpPr/>
                      <wpg:grpSpPr>
                        <a:xfrm>
                          <a:off x="0" y="0"/>
                          <a:ext cx="390613" cy="8302524"/>
                          <a:chOff x="0" y="0"/>
                          <a:chExt cx="390613" cy="8302524"/>
                        </a:xfrm>
                      </wpg:grpSpPr>
                      <wps:wsp>
                        <wps:cNvPr id="478" name="Rectangle 478"/>
                        <wps:cNvSpPr/>
                        <wps:spPr>
                          <a:xfrm rot="-5399999">
                            <a:off x="-3655395" y="2857777"/>
                            <a:ext cx="8036925" cy="109369"/>
                          </a:xfrm>
                          <a:prstGeom prst="rect">
                            <a:avLst/>
                          </a:prstGeom>
                          <a:ln>
                            <a:noFill/>
                          </a:ln>
                        </wps:spPr>
                        <wps:txbx>
                          <w:txbxContent>
                            <w:p w14:paraId="4E4133A6" w14:textId="77777777" w:rsidR="00FE2755" w:rsidRDefault="00000000">
                              <w:pPr>
                                <w:spacing w:after="160" w:line="259" w:lineRule="auto"/>
                                <w:ind w:right="0" w:firstLine="0"/>
                                <w:jc w:val="left"/>
                              </w:pPr>
                              <w:r>
                                <w:rPr>
                                  <w:color w:val="010101"/>
                                  <w:sz w:val="14"/>
                                </w:rPr>
                                <w:t>Firmado Digitalmente en el Cabildo de Fuerteventura - https://sede.cabildofuer.es - Código Seguro de Verificación: 35600IDOC2FCD01E9B91D45D4FA2</w:t>
                              </w:r>
                            </w:p>
                          </w:txbxContent>
                        </wps:txbx>
                        <wps:bodyPr horzOverflow="overflow" vert="horz" lIns="0" tIns="0" rIns="0" bIns="0" rtlCol="0">
                          <a:noAutofit/>
                        </wps:bodyPr>
                      </wps:wsp>
                      <wps:wsp>
                        <wps:cNvPr id="480" name="Rectangle 480"/>
                        <wps:cNvSpPr/>
                        <wps:spPr>
                          <a:xfrm rot="-5399999">
                            <a:off x="-808954" y="7323622"/>
                            <a:ext cx="1864057" cy="93746"/>
                          </a:xfrm>
                          <a:prstGeom prst="rect">
                            <a:avLst/>
                          </a:prstGeom>
                          <a:ln>
                            <a:noFill/>
                          </a:ln>
                        </wps:spPr>
                        <wps:txbx>
                          <w:txbxContent>
                            <w:p w14:paraId="3229BAE4" w14:textId="77777777" w:rsidR="00FE2755" w:rsidRDefault="00000000">
                              <w:pPr>
                                <w:spacing w:after="160" w:line="259" w:lineRule="auto"/>
                                <w:ind w:right="0" w:firstLine="0"/>
                                <w:jc w:val="left"/>
                              </w:pPr>
                              <w:r>
                                <w:rPr>
                                  <w:color w:val="010101"/>
                                  <w:sz w:val="12"/>
                                </w:rPr>
                                <w:t>CABRERA SAAVEDRA, JUAN NICOLÁS</w:t>
                              </w:r>
                            </w:p>
                          </w:txbxContent>
                        </wps:txbx>
                        <wps:bodyPr horzOverflow="overflow" vert="horz" lIns="0" tIns="0" rIns="0" bIns="0" rtlCol="0">
                          <a:noAutofit/>
                        </wps:bodyPr>
                      </wps:wsp>
                      <wps:wsp>
                        <wps:cNvPr id="481" name="Rectangle 481"/>
                        <wps:cNvSpPr/>
                        <wps:spPr>
                          <a:xfrm rot="-5399999">
                            <a:off x="-744156" y="7312221"/>
                            <a:ext cx="1886860" cy="93746"/>
                          </a:xfrm>
                          <a:prstGeom prst="rect">
                            <a:avLst/>
                          </a:prstGeom>
                          <a:ln>
                            <a:noFill/>
                          </a:ln>
                        </wps:spPr>
                        <wps:txbx>
                          <w:txbxContent>
                            <w:p w14:paraId="6ACB881B" w14:textId="77777777" w:rsidR="00FE2755" w:rsidRDefault="00000000">
                              <w:pPr>
                                <w:spacing w:after="160" w:line="259" w:lineRule="auto"/>
                                <w:ind w:right="0" w:firstLine="0"/>
                                <w:jc w:val="left"/>
                              </w:pPr>
                              <w:r>
                                <w:rPr>
                                  <w:color w:val="010101"/>
                                  <w:sz w:val="12"/>
                                </w:rPr>
                                <w:t>DIAZ MELIAN OSCAR LUIS - 43260573B</w:t>
                              </w:r>
                            </w:p>
                          </w:txbxContent>
                        </wps:txbx>
                        <wps:bodyPr horzOverflow="overflow" vert="horz" lIns="0" tIns="0" rIns="0" bIns="0" rtlCol="0">
                          <a:noAutofit/>
                        </wps:bodyPr>
                      </wps:wsp>
                      <wps:wsp>
                        <wps:cNvPr id="482" name="Rectangle 482"/>
                        <wps:cNvSpPr/>
                        <wps:spPr>
                          <a:xfrm rot="-5399999">
                            <a:off x="-507844" y="5199033"/>
                            <a:ext cx="1109435" cy="93745"/>
                          </a:xfrm>
                          <a:prstGeom prst="rect">
                            <a:avLst/>
                          </a:prstGeom>
                          <a:ln>
                            <a:noFill/>
                          </a:ln>
                        </wps:spPr>
                        <wps:txbx>
                          <w:txbxContent>
                            <w:p w14:paraId="088ADEE6" w14:textId="77777777" w:rsidR="00FE2755" w:rsidRDefault="00000000">
                              <w:pPr>
                                <w:spacing w:after="160" w:line="259" w:lineRule="auto"/>
                                <w:ind w:right="0" w:firstLine="0"/>
                                <w:jc w:val="left"/>
                              </w:pPr>
                              <w:r>
                                <w:rPr>
                                  <w:color w:val="010101"/>
                                  <w:sz w:val="12"/>
                                </w:rPr>
                                <w:t>PUESTO DE TRABAJO:</w:t>
                              </w:r>
                            </w:p>
                          </w:txbxContent>
                        </wps:txbx>
                        <wps:bodyPr horzOverflow="overflow" vert="horz" lIns="0" tIns="0" rIns="0" bIns="0" rtlCol="0">
                          <a:noAutofit/>
                        </wps:bodyPr>
                      </wps:wsp>
                      <wps:wsp>
                        <wps:cNvPr id="483" name="Rectangle 483"/>
                        <wps:cNvSpPr/>
                        <wps:spPr>
                          <a:xfrm rot="-5399999">
                            <a:off x="-1369600" y="4261077"/>
                            <a:ext cx="2985348" cy="93745"/>
                          </a:xfrm>
                          <a:prstGeom prst="rect">
                            <a:avLst/>
                          </a:prstGeom>
                          <a:ln>
                            <a:noFill/>
                          </a:ln>
                        </wps:spPr>
                        <wps:txbx>
                          <w:txbxContent>
                            <w:p w14:paraId="58EB4CCB" w14:textId="77777777" w:rsidR="00FE2755" w:rsidRDefault="00000000">
                              <w:pPr>
                                <w:spacing w:after="160" w:line="259" w:lineRule="auto"/>
                                <w:ind w:right="0" w:firstLine="0"/>
                                <w:jc w:val="left"/>
                              </w:pPr>
                              <w:r>
                                <w:rPr>
                                  <w:color w:val="010101"/>
                                  <w:sz w:val="12"/>
                                </w:rPr>
                                <w:t>Consejero Delegado de Aguas, Transp., Accesib. y Movilidad Sost</w:t>
                              </w:r>
                            </w:p>
                          </w:txbxContent>
                        </wps:txbx>
                        <wps:bodyPr horzOverflow="overflow" vert="horz" lIns="0" tIns="0" rIns="0" bIns="0" rtlCol="0">
                          <a:noAutofit/>
                        </wps:bodyPr>
                      </wps:wsp>
                      <wps:wsp>
                        <wps:cNvPr id="484" name="Rectangle 484"/>
                        <wps:cNvSpPr/>
                        <wps:spPr>
                          <a:xfrm rot="-5399999">
                            <a:off x="-282221" y="5272257"/>
                            <a:ext cx="962989" cy="93745"/>
                          </a:xfrm>
                          <a:prstGeom prst="rect">
                            <a:avLst/>
                          </a:prstGeom>
                          <a:ln>
                            <a:noFill/>
                          </a:ln>
                        </wps:spPr>
                        <wps:txbx>
                          <w:txbxContent>
                            <w:p w14:paraId="22082843" w14:textId="77777777" w:rsidR="00FE2755" w:rsidRDefault="00000000">
                              <w:pPr>
                                <w:spacing w:after="160" w:line="259" w:lineRule="auto"/>
                                <w:ind w:right="0" w:firstLine="0"/>
                                <w:jc w:val="left"/>
                              </w:pPr>
                              <w:r>
                                <w:rPr>
                                  <w:color w:val="010101"/>
                                  <w:sz w:val="12"/>
                                </w:rPr>
                                <w:t>Firmado Digitalmente</w:t>
                              </w:r>
                            </w:p>
                          </w:txbxContent>
                        </wps:txbx>
                        <wps:bodyPr horzOverflow="overflow" vert="horz" lIns="0" tIns="0" rIns="0" bIns="0" rtlCol="0">
                          <a:noAutofit/>
                        </wps:bodyPr>
                      </wps:wsp>
                      <wps:wsp>
                        <wps:cNvPr id="485" name="Rectangle 485"/>
                        <wps:cNvSpPr/>
                        <wps:spPr>
                          <a:xfrm rot="-5399999">
                            <a:off x="-395146" y="2111330"/>
                            <a:ext cx="884041" cy="93745"/>
                          </a:xfrm>
                          <a:prstGeom prst="rect">
                            <a:avLst/>
                          </a:prstGeom>
                          <a:ln>
                            <a:noFill/>
                          </a:ln>
                        </wps:spPr>
                        <wps:txbx>
                          <w:txbxContent>
                            <w:p w14:paraId="69C804F2" w14:textId="77777777" w:rsidR="00FE2755" w:rsidRDefault="00000000">
                              <w:pPr>
                                <w:spacing w:after="160" w:line="259" w:lineRule="auto"/>
                                <w:ind w:right="0" w:firstLine="0"/>
                                <w:jc w:val="left"/>
                              </w:pPr>
                              <w:r>
                                <w:rPr>
                                  <w:color w:val="010101"/>
                                  <w:sz w:val="12"/>
                                </w:rPr>
                                <w:t>FECHA DE FIRMA:</w:t>
                              </w:r>
                            </w:p>
                          </w:txbxContent>
                        </wps:txbx>
                        <wps:bodyPr horzOverflow="overflow" vert="horz" lIns="0" tIns="0" rIns="0" bIns="0" rtlCol="0">
                          <a:noAutofit/>
                        </wps:bodyPr>
                      </wps:wsp>
                      <wps:wsp>
                        <wps:cNvPr id="486" name="Rectangle 486"/>
                        <wps:cNvSpPr/>
                        <wps:spPr>
                          <a:xfrm rot="-5399999">
                            <a:off x="-130493" y="2299783"/>
                            <a:ext cx="507134" cy="93745"/>
                          </a:xfrm>
                          <a:prstGeom prst="rect">
                            <a:avLst/>
                          </a:prstGeom>
                          <a:ln>
                            <a:noFill/>
                          </a:ln>
                        </wps:spPr>
                        <wps:txbx>
                          <w:txbxContent>
                            <w:p w14:paraId="00FFC939" w14:textId="77777777" w:rsidR="00FE2755" w:rsidRDefault="00000000">
                              <w:pPr>
                                <w:spacing w:after="160" w:line="259" w:lineRule="auto"/>
                                <w:ind w:right="0" w:firstLine="0"/>
                                <w:jc w:val="left"/>
                              </w:pPr>
                              <w:r>
                                <w:rPr>
                                  <w:color w:val="010101"/>
                                  <w:sz w:val="12"/>
                                </w:rPr>
                                <w:t>16/06/2023</w:t>
                              </w:r>
                            </w:p>
                          </w:txbxContent>
                        </wps:txbx>
                        <wps:bodyPr horzOverflow="overflow" vert="horz" lIns="0" tIns="0" rIns="0" bIns="0" rtlCol="0">
                          <a:noAutofit/>
                        </wps:bodyPr>
                      </wps:wsp>
                      <wps:wsp>
                        <wps:cNvPr id="487" name="Rectangle 487"/>
                        <wps:cNvSpPr/>
                        <wps:spPr>
                          <a:xfrm rot="-5399999">
                            <a:off x="-54293" y="2299783"/>
                            <a:ext cx="507134" cy="93745"/>
                          </a:xfrm>
                          <a:prstGeom prst="rect">
                            <a:avLst/>
                          </a:prstGeom>
                          <a:ln>
                            <a:noFill/>
                          </a:ln>
                        </wps:spPr>
                        <wps:txbx>
                          <w:txbxContent>
                            <w:p w14:paraId="2D7EB32D" w14:textId="77777777" w:rsidR="00FE2755" w:rsidRDefault="00000000">
                              <w:pPr>
                                <w:spacing w:after="160" w:line="259" w:lineRule="auto"/>
                                <w:ind w:right="0" w:firstLine="0"/>
                                <w:jc w:val="left"/>
                              </w:pPr>
                              <w:r>
                                <w:rPr>
                                  <w:color w:val="010101"/>
                                  <w:sz w:val="12"/>
                                </w:rPr>
                                <w:t>16/06/2023</w:t>
                              </w:r>
                            </w:p>
                          </w:txbxContent>
                        </wps:txbx>
                        <wps:bodyPr horzOverflow="overflow" vert="horz" lIns="0" tIns="0" rIns="0" bIns="0" rtlCol="0">
                          <a:noAutofit/>
                        </wps:bodyPr>
                      </wps:wsp>
                      <wps:wsp>
                        <wps:cNvPr id="488" name="Rectangle 488"/>
                        <wps:cNvSpPr/>
                        <wps:spPr>
                          <a:xfrm rot="-5399999">
                            <a:off x="-578178" y="1191699"/>
                            <a:ext cx="1250103" cy="93745"/>
                          </a:xfrm>
                          <a:prstGeom prst="rect">
                            <a:avLst/>
                          </a:prstGeom>
                          <a:ln>
                            <a:noFill/>
                          </a:ln>
                        </wps:spPr>
                        <wps:txbx>
                          <w:txbxContent>
                            <w:p w14:paraId="25E8AE34" w14:textId="77777777" w:rsidR="00FE2755" w:rsidRDefault="00000000">
                              <w:pPr>
                                <w:spacing w:after="160" w:line="259" w:lineRule="auto"/>
                                <w:ind w:right="0" w:firstLine="0"/>
                                <w:jc w:val="left"/>
                              </w:pPr>
                              <w:r>
                                <w:rPr>
                                  <w:color w:val="010101"/>
                                  <w:sz w:val="12"/>
                                </w:rPr>
                                <w:t>HASH DEL CERTIFICADO:</w:t>
                              </w:r>
                            </w:p>
                          </w:txbxContent>
                        </wps:txbx>
                        <wps:bodyPr horzOverflow="overflow" vert="horz" lIns="0" tIns="0" rIns="0" bIns="0" rtlCol="0">
                          <a:noAutofit/>
                        </wps:bodyPr>
                      </wps:wsp>
                      <wps:wsp>
                        <wps:cNvPr id="8675" name="Rectangle 8675"/>
                        <wps:cNvSpPr/>
                        <wps:spPr>
                          <a:xfrm rot="-5399999">
                            <a:off x="-195121" y="1498555"/>
                            <a:ext cx="2394096" cy="93745"/>
                          </a:xfrm>
                          <a:prstGeom prst="rect">
                            <a:avLst/>
                          </a:prstGeom>
                          <a:ln>
                            <a:noFill/>
                          </a:ln>
                        </wps:spPr>
                        <wps:txbx>
                          <w:txbxContent>
                            <w:p w14:paraId="5C10B8AE" w14:textId="77777777" w:rsidR="00FE2755" w:rsidRDefault="00000000">
                              <w:pPr>
                                <w:spacing w:after="160" w:line="259" w:lineRule="auto"/>
                                <w:ind w:right="0" w:firstLine="0"/>
                                <w:jc w:val="left"/>
                              </w:pPr>
                              <w:r>
                                <w:rPr>
                                  <w:color w:val="010101"/>
                                  <w:sz w:val="12"/>
                                </w:rPr>
                                <w:t>1</w:t>
                              </w:r>
                            </w:p>
                          </w:txbxContent>
                        </wps:txbx>
                        <wps:bodyPr horzOverflow="overflow" vert="horz" lIns="0" tIns="0" rIns="0" bIns="0" rtlCol="0">
                          <a:noAutofit/>
                        </wps:bodyPr>
                      </wps:wsp>
                      <wps:wsp>
                        <wps:cNvPr id="8676" name="Rectangle 8676"/>
                        <wps:cNvSpPr/>
                        <wps:spPr>
                          <a:xfrm rot="-5399999">
                            <a:off x="-1095159" y="598519"/>
                            <a:ext cx="2394097" cy="93745"/>
                          </a:xfrm>
                          <a:prstGeom prst="rect">
                            <a:avLst/>
                          </a:prstGeom>
                          <a:ln>
                            <a:noFill/>
                          </a:ln>
                        </wps:spPr>
                        <wps:txbx>
                          <w:txbxContent>
                            <w:p w14:paraId="28DD8F72" w14:textId="77777777" w:rsidR="00FE2755" w:rsidRDefault="00000000">
                              <w:pPr>
                                <w:spacing w:after="160" w:line="259" w:lineRule="auto"/>
                                <w:ind w:right="0" w:firstLine="0"/>
                                <w:jc w:val="left"/>
                              </w:pPr>
                              <w:r>
                                <w:rPr>
                                  <w:color w:val="010101"/>
                                  <w:sz w:val="12"/>
                                </w:rPr>
                                <w:t>A48075672295F532A37854FE95DDF89FC6730CC</w:t>
                              </w:r>
                            </w:p>
                          </w:txbxContent>
                        </wps:txbx>
                        <wps:bodyPr horzOverflow="overflow" vert="horz" lIns="0" tIns="0" rIns="0" bIns="0" rtlCol="0">
                          <a:noAutofit/>
                        </wps:bodyPr>
                      </wps:wsp>
                      <wps:wsp>
                        <wps:cNvPr id="8677" name="Rectangle 8677"/>
                        <wps:cNvSpPr/>
                        <wps:spPr>
                          <a:xfrm rot="-5399999">
                            <a:off x="-239554" y="1377922"/>
                            <a:ext cx="2478619" cy="93745"/>
                          </a:xfrm>
                          <a:prstGeom prst="rect">
                            <a:avLst/>
                          </a:prstGeom>
                          <a:ln>
                            <a:noFill/>
                          </a:ln>
                        </wps:spPr>
                        <wps:txbx>
                          <w:txbxContent>
                            <w:p w14:paraId="403DA62E" w14:textId="77777777" w:rsidR="00FE2755" w:rsidRDefault="00000000">
                              <w:pPr>
                                <w:spacing w:after="160" w:line="259" w:lineRule="auto"/>
                                <w:ind w:right="0" w:firstLine="0"/>
                                <w:jc w:val="left"/>
                              </w:pPr>
                              <w:r>
                                <w:rPr>
                                  <w:color w:val="010101"/>
                                  <w:sz w:val="12"/>
                                </w:rPr>
                                <w:t>2068A5</w:t>
                              </w:r>
                            </w:p>
                          </w:txbxContent>
                        </wps:txbx>
                        <wps:bodyPr horzOverflow="overflow" vert="horz" lIns="0" tIns="0" rIns="0" bIns="0" rtlCol="0">
                          <a:noAutofit/>
                        </wps:bodyPr>
                      </wps:wsp>
                      <wps:wsp>
                        <wps:cNvPr id="8678" name="Rectangle 8678"/>
                        <wps:cNvSpPr/>
                        <wps:spPr>
                          <a:xfrm rot="-5399999">
                            <a:off x="-1950664" y="-333186"/>
                            <a:ext cx="2478620" cy="93745"/>
                          </a:xfrm>
                          <a:prstGeom prst="rect">
                            <a:avLst/>
                          </a:prstGeom>
                          <a:ln>
                            <a:noFill/>
                          </a:ln>
                        </wps:spPr>
                        <wps:txbx>
                          <w:txbxContent>
                            <w:p w14:paraId="2FD2F3BD" w14:textId="77777777" w:rsidR="00FE2755" w:rsidRDefault="00000000">
                              <w:pPr>
                                <w:spacing w:after="160" w:line="259" w:lineRule="auto"/>
                                <w:ind w:right="0" w:firstLine="0"/>
                                <w:jc w:val="left"/>
                              </w:pPr>
                              <w:r>
                                <w:rPr>
                                  <w:color w:val="010101"/>
                                  <w:sz w:val="12"/>
                                </w:rPr>
                                <w:t>9</w:t>
                              </w:r>
                            </w:p>
                          </w:txbxContent>
                        </wps:txbx>
                        <wps:bodyPr horzOverflow="overflow" vert="horz" lIns="0" tIns="0" rIns="0" bIns="0" rtlCol="0">
                          <a:noAutofit/>
                        </wps:bodyPr>
                      </wps:wsp>
                      <wps:wsp>
                        <wps:cNvPr id="8679" name="Rectangle 8679"/>
                        <wps:cNvSpPr/>
                        <wps:spPr>
                          <a:xfrm rot="-5399999">
                            <a:off x="-1150183" y="467294"/>
                            <a:ext cx="2478620" cy="93745"/>
                          </a:xfrm>
                          <a:prstGeom prst="rect">
                            <a:avLst/>
                          </a:prstGeom>
                          <a:ln>
                            <a:noFill/>
                          </a:ln>
                        </wps:spPr>
                        <wps:txbx>
                          <w:txbxContent>
                            <w:p w14:paraId="295D6CF0" w14:textId="77777777" w:rsidR="00FE2755" w:rsidRDefault="00000000">
                              <w:pPr>
                                <w:spacing w:after="160" w:line="259" w:lineRule="auto"/>
                                <w:ind w:right="0" w:firstLine="0"/>
                                <w:jc w:val="left"/>
                              </w:pPr>
                              <w:r>
                                <w:rPr>
                                  <w:color w:val="010101"/>
                                  <w:sz w:val="12"/>
                                </w:rPr>
                                <w:t>AA37BBD7AEB95FEA2C6AD14389540A5CC</w:t>
                              </w:r>
                            </w:p>
                          </w:txbxContent>
                        </wps:txbx>
                        <wps:bodyPr horzOverflow="overflow" vert="horz" lIns="0" tIns="0" rIns="0" bIns="0" rtlCol="0">
                          <a:noAutofit/>
                        </wps:bodyPr>
                      </wps:wsp>
                    </wpg:wgp>
                  </a:graphicData>
                </a:graphic>
              </wp:anchor>
            </w:drawing>
          </mc:Choice>
          <mc:Fallback xmlns:a="http://schemas.openxmlformats.org/drawingml/2006/main">
            <w:pict>
              <v:group id="Group 11333" style="width:30.757pt;height:653.742pt;position:absolute;mso-position-horizontal-relative:page;mso-position-horizontal:absolute;margin-left:561.692pt;mso-position-vertical-relative:page;margin-top:122.258pt;" coordsize="3906,83025">
                <v:rect id="Rectangle 478" style="position:absolute;width:80369;height:1093;left:-36553;top:2857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4"/>
                          </w:rPr>
                          <w:t xml:space="preserve">Firmado Digitalmente en el Cabildo de Fuerteventura - https://sede.cabildofuer.es - Código Seguro de Verificación: 35600IDOC2FCD01E9B91D45D4FA2</w:t>
                        </w:r>
                      </w:p>
                    </w:txbxContent>
                  </v:textbox>
                </v:rect>
                <v:rect id="Rectangle 480" style="position:absolute;width:18640;height:937;left:-8089;top:7323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CABRERA SAAVEDRA, JUAN NICOLÁS</w:t>
                        </w:r>
                      </w:p>
                    </w:txbxContent>
                  </v:textbox>
                </v:rect>
                <v:rect id="Rectangle 481" style="position:absolute;width:18868;height:937;left:-7441;top:731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DIAZ MELIAN OSCAR LUIS - 43260573B</w:t>
                        </w:r>
                      </w:p>
                    </w:txbxContent>
                  </v:textbox>
                </v:rect>
                <v:rect id="Rectangle 482" style="position:absolute;width:11094;height:937;left:-5078;top:5199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PUESTO DE TRABAJO:</w:t>
                        </w:r>
                      </w:p>
                    </w:txbxContent>
                  </v:textbox>
                </v:rect>
                <v:rect id="Rectangle 483" style="position:absolute;width:29853;height:937;left:-13696;top:4261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Consejero Delegado de Aguas, Transp., Accesib. y Movilidad Sost</w:t>
                        </w:r>
                      </w:p>
                    </w:txbxContent>
                  </v:textbox>
                </v:rect>
                <v:rect id="Rectangle 484" style="position:absolute;width:9629;height:937;left:-2822;top:52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Firmado Digitalmente</w:t>
                        </w:r>
                      </w:p>
                    </w:txbxContent>
                  </v:textbox>
                </v:rect>
                <v:rect id="Rectangle 485" style="position:absolute;width:8840;height:937;left:-3951;top:21113;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FECHA DE FIRMA:</w:t>
                        </w:r>
                      </w:p>
                    </w:txbxContent>
                  </v:textbox>
                </v:rect>
                <v:rect id="Rectangle 486" style="position:absolute;width:5071;height:937;left:-1304;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16/06/2023</w:t>
                        </w:r>
                      </w:p>
                    </w:txbxContent>
                  </v:textbox>
                </v:rect>
                <v:rect id="Rectangle 487" style="position:absolute;width:5071;height:937;left:-542;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16/06/2023</w:t>
                        </w:r>
                      </w:p>
                    </w:txbxContent>
                  </v:textbox>
                </v:rect>
                <v:rect id="Rectangle 488" style="position:absolute;width:12501;height:937;left:-5781;top:1191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HASH DEL CERTIFICADO:</w:t>
                        </w:r>
                      </w:p>
                    </w:txbxContent>
                  </v:textbox>
                </v:rect>
                <v:rect id="Rectangle 8675" style="position:absolute;width:23940;height:937;left:-1951;top:14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w:t>
                        </w:r>
                      </w:p>
                    </w:txbxContent>
                  </v:textbox>
                </v:rect>
                <v:rect id="Rectangle 8676" style="position:absolute;width:23940;height:937;left:-10951;top:5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A48075672295F532A37854FE95DDF89FC6730CC</w:t>
                        </w:r>
                      </w:p>
                    </w:txbxContent>
                  </v:textbox>
                </v:rect>
                <v:rect id="Rectangle 8677" style="position:absolute;width:24786;height:937;left:-2395;top:137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2068A5</w:t>
                        </w:r>
                      </w:p>
                    </w:txbxContent>
                  </v:textbox>
                </v:rect>
                <v:rect id="Rectangle 8678" style="position:absolute;width:24786;height:937;left:-19506;top:-333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9</w:t>
                        </w:r>
                      </w:p>
                    </w:txbxContent>
                  </v:textbox>
                </v:rect>
                <v:rect id="Rectangle 8679" style="position:absolute;width:24786;height:937;left:-11501;top:467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AA37BBD7AEB95FEA2C6AD14389540A5CC</w:t>
                        </w:r>
                      </w:p>
                    </w:txbxContent>
                  </v:textbox>
                </v:rect>
                <w10:wrap type="square"/>
              </v:group>
            </w:pict>
          </mc:Fallback>
        </mc:AlternateContent>
      </w:r>
      <w:r>
        <w:t xml:space="preserve"> </w:t>
      </w:r>
    </w:p>
    <w:p w14:paraId="3E70CD5D" w14:textId="77777777" w:rsidR="00FE2755" w:rsidRDefault="00000000">
      <w:pPr>
        <w:ind w:left="-15" w:right="0" w:firstLine="540"/>
      </w:pPr>
      <w:r>
        <w:t xml:space="preserve">A la vista de la propuesta presentada, la liquidación definitiva del periodo comprendido desde el 01 de julio al 31 de diciembre de 2022, es la siguiente: </w:t>
      </w:r>
    </w:p>
    <w:p w14:paraId="088348D9" w14:textId="77777777" w:rsidR="00FE2755" w:rsidRDefault="00000000">
      <w:pPr>
        <w:spacing w:line="259" w:lineRule="auto"/>
        <w:ind w:left="540" w:right="0" w:firstLine="0"/>
        <w:jc w:val="left"/>
      </w:pPr>
      <w:r>
        <w:t xml:space="preserve"> </w:t>
      </w:r>
    </w:p>
    <w:tbl>
      <w:tblPr>
        <w:tblStyle w:val="TableGrid"/>
        <w:tblW w:w="8914" w:type="dxa"/>
        <w:tblInd w:w="-77" w:type="dxa"/>
        <w:tblCellMar>
          <w:top w:w="0" w:type="dxa"/>
          <w:left w:w="0" w:type="dxa"/>
          <w:bottom w:w="0" w:type="dxa"/>
          <w:right w:w="0" w:type="dxa"/>
        </w:tblCellMar>
        <w:tblLook w:val="04A0" w:firstRow="1" w:lastRow="0" w:firstColumn="1" w:lastColumn="0" w:noHBand="0" w:noVBand="1"/>
      </w:tblPr>
      <w:tblGrid>
        <w:gridCol w:w="2112"/>
        <w:gridCol w:w="1238"/>
        <w:gridCol w:w="3392"/>
        <w:gridCol w:w="2172"/>
      </w:tblGrid>
      <w:tr w:rsidR="00FE2755" w14:paraId="46D985FD" w14:textId="77777777">
        <w:trPr>
          <w:trHeight w:val="240"/>
        </w:trPr>
        <w:tc>
          <w:tcPr>
            <w:tcW w:w="6742" w:type="dxa"/>
            <w:gridSpan w:val="3"/>
            <w:tcBorders>
              <w:top w:val="single" w:sz="4" w:space="0" w:color="000000"/>
              <w:left w:val="single" w:sz="8" w:space="0" w:color="000000"/>
              <w:bottom w:val="single" w:sz="8" w:space="0" w:color="000000"/>
              <w:right w:val="single" w:sz="8" w:space="0" w:color="000000"/>
            </w:tcBorders>
            <w:shd w:val="clear" w:color="auto" w:fill="C5D9F1"/>
          </w:tcPr>
          <w:p w14:paraId="2F8E7211" w14:textId="77777777" w:rsidR="00FE2755" w:rsidRDefault="00000000">
            <w:pPr>
              <w:spacing w:line="259" w:lineRule="auto"/>
              <w:ind w:left="67" w:right="0" w:firstLine="0"/>
              <w:jc w:val="left"/>
            </w:pPr>
            <w:r>
              <w:rPr>
                <w:b/>
              </w:rPr>
              <w:t xml:space="preserve">  ESTRUCTURA DE COSTES E INGRESOS JULIO-DICIEMBRE 2022 </w:t>
            </w:r>
          </w:p>
        </w:tc>
        <w:tc>
          <w:tcPr>
            <w:tcW w:w="2172" w:type="dxa"/>
            <w:tcBorders>
              <w:top w:val="single" w:sz="4" w:space="0" w:color="000000"/>
              <w:left w:val="single" w:sz="8" w:space="0" w:color="000000"/>
              <w:bottom w:val="single" w:sz="8" w:space="0" w:color="000000"/>
              <w:right w:val="single" w:sz="8" w:space="0" w:color="000000"/>
            </w:tcBorders>
            <w:shd w:val="clear" w:color="auto" w:fill="C5D9F1"/>
          </w:tcPr>
          <w:p w14:paraId="06BAC9BA" w14:textId="77777777" w:rsidR="00FE2755" w:rsidRDefault="00000000">
            <w:pPr>
              <w:spacing w:line="259" w:lineRule="auto"/>
              <w:ind w:left="4" w:right="0" w:firstLine="0"/>
              <w:jc w:val="center"/>
            </w:pPr>
            <w:r>
              <w:rPr>
                <w:b/>
              </w:rPr>
              <w:t xml:space="preserve">DEFINITIVO  </w:t>
            </w:r>
          </w:p>
        </w:tc>
      </w:tr>
      <w:tr w:rsidR="00FE2755" w14:paraId="7E4312F7" w14:textId="77777777">
        <w:trPr>
          <w:trHeight w:val="473"/>
        </w:trPr>
        <w:tc>
          <w:tcPr>
            <w:tcW w:w="8914" w:type="dxa"/>
            <w:gridSpan w:val="4"/>
            <w:tcBorders>
              <w:top w:val="single" w:sz="8" w:space="0" w:color="000000"/>
              <w:left w:val="single" w:sz="8" w:space="0" w:color="000000"/>
              <w:bottom w:val="nil"/>
              <w:right w:val="single" w:sz="8" w:space="0" w:color="000000"/>
            </w:tcBorders>
          </w:tcPr>
          <w:p w14:paraId="21F61533" w14:textId="77777777" w:rsidR="00FE2755" w:rsidRDefault="00000000">
            <w:pPr>
              <w:spacing w:line="259" w:lineRule="auto"/>
              <w:ind w:left="67"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59228A51" wp14:editId="1D211B99">
                      <wp:simplePos x="0" y="0"/>
                      <wp:positionH relativeFrom="column">
                        <wp:posOffset>42672</wp:posOffset>
                      </wp:positionH>
                      <wp:positionV relativeFrom="paragraph">
                        <wp:posOffset>128223</wp:posOffset>
                      </wp:positionV>
                      <wp:extent cx="5538216" cy="13716"/>
                      <wp:effectExtent l="0" t="0" r="0" b="0"/>
                      <wp:wrapNone/>
                      <wp:docPr id="10404" name="Group 10404"/>
                      <wp:cNvGraphicFramePr/>
                      <a:graphic xmlns:a="http://schemas.openxmlformats.org/drawingml/2006/main">
                        <a:graphicData uri="http://schemas.microsoft.com/office/word/2010/wordprocessingGroup">
                          <wpg:wgp>
                            <wpg:cNvGrpSpPr/>
                            <wpg:grpSpPr>
                              <a:xfrm>
                                <a:off x="0" y="0"/>
                                <a:ext cx="5538216" cy="13716"/>
                                <a:chOff x="0" y="0"/>
                                <a:chExt cx="5538216" cy="13716"/>
                              </a:xfrm>
                            </wpg:grpSpPr>
                            <wps:wsp>
                              <wps:cNvPr id="11913" name="Shape 11913"/>
                              <wps:cNvSpPr/>
                              <wps:spPr>
                                <a:xfrm>
                                  <a:off x="0" y="0"/>
                                  <a:ext cx="5538216" cy="13716"/>
                                </a:xfrm>
                                <a:custGeom>
                                  <a:avLst/>
                                  <a:gdLst/>
                                  <a:ahLst/>
                                  <a:cxnLst/>
                                  <a:rect l="0" t="0" r="0" b="0"/>
                                  <a:pathLst>
                                    <a:path w="5538216" h="13716">
                                      <a:moveTo>
                                        <a:pt x="0" y="0"/>
                                      </a:moveTo>
                                      <a:lnTo>
                                        <a:pt x="5538216" y="0"/>
                                      </a:lnTo>
                                      <a:lnTo>
                                        <a:pt x="55382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404" style="width:436.08pt;height:1.08002pt;position:absolute;z-index:-2147483618;mso-position-horizontal-relative:text;mso-position-horizontal:absolute;margin-left:3.36pt;mso-position-vertical-relative:text;margin-top:10.0963pt;" coordsize="55382,137">
                      <v:shape id="Shape 11914" style="position:absolute;width:55382;height:137;left:0;top:0;" coordsize="5538216,13716" path="m0,0l5538216,0l5538216,13716l0,13716l0,0">
                        <v:stroke weight="0pt" endcap="flat" joinstyle="miter" miterlimit="10" on="false" color="#000000" opacity="0"/>
                        <v:fill on="true" color="#000000"/>
                      </v:shape>
                    </v:group>
                  </w:pict>
                </mc:Fallback>
              </mc:AlternateContent>
            </w:r>
            <w:r>
              <w:rPr>
                <w:b/>
              </w:rPr>
              <w:t xml:space="preserve">1.VARIABLES DETERMINACIÓN IMPORTE TARIFABLE                                           2022______   </w:t>
            </w:r>
          </w:p>
          <w:p w14:paraId="78981AA5" w14:textId="77777777" w:rsidR="00FE2755" w:rsidRDefault="00000000">
            <w:pPr>
              <w:tabs>
                <w:tab w:val="center" w:pos="7766"/>
              </w:tabs>
              <w:spacing w:line="259" w:lineRule="auto"/>
              <w:ind w:right="0" w:firstLine="0"/>
              <w:jc w:val="left"/>
            </w:pPr>
            <w:r>
              <w:t xml:space="preserve"> </w:t>
            </w:r>
            <w:r>
              <w:rPr>
                <w:b/>
                <w:u w:val="single" w:color="000000"/>
              </w:rPr>
              <w:t>GENERALES</w:t>
            </w:r>
            <w:r>
              <w:t xml:space="preserve"> </w:t>
            </w:r>
            <w:r>
              <w:tab/>
            </w:r>
            <w:r>
              <w:rPr>
                <w:b/>
              </w:rPr>
              <w:t xml:space="preserve">1,80% </w:t>
            </w:r>
            <w:r>
              <w:t xml:space="preserve">  </w:t>
            </w:r>
          </w:p>
        </w:tc>
      </w:tr>
      <w:tr w:rsidR="00FE2755" w14:paraId="00990609" w14:textId="77777777">
        <w:trPr>
          <w:trHeight w:val="230"/>
        </w:trPr>
        <w:tc>
          <w:tcPr>
            <w:tcW w:w="6742" w:type="dxa"/>
            <w:gridSpan w:val="3"/>
            <w:tcBorders>
              <w:top w:val="nil"/>
              <w:left w:val="single" w:sz="8" w:space="0" w:color="000000"/>
              <w:bottom w:val="nil"/>
              <w:right w:val="single" w:sz="8" w:space="0" w:color="000000"/>
            </w:tcBorders>
          </w:tcPr>
          <w:p w14:paraId="6E3B84A4" w14:textId="77777777" w:rsidR="00FE2755" w:rsidRDefault="00000000">
            <w:pPr>
              <w:tabs>
                <w:tab w:val="center" w:pos="2525"/>
              </w:tabs>
              <w:spacing w:line="259" w:lineRule="auto"/>
              <w:ind w:right="0" w:firstLine="0"/>
              <w:jc w:val="left"/>
            </w:pPr>
            <w:r>
              <w:t xml:space="preserve">  </w:t>
            </w:r>
            <w:r>
              <w:tab/>
              <w:t xml:space="preserve">KILOMETROS </w:t>
            </w:r>
          </w:p>
        </w:tc>
        <w:tc>
          <w:tcPr>
            <w:tcW w:w="2172" w:type="dxa"/>
            <w:tcBorders>
              <w:top w:val="nil"/>
              <w:left w:val="single" w:sz="8" w:space="0" w:color="000000"/>
              <w:bottom w:val="nil"/>
              <w:right w:val="single" w:sz="8" w:space="0" w:color="000000"/>
            </w:tcBorders>
          </w:tcPr>
          <w:p w14:paraId="7C5C6B9B" w14:textId="77777777" w:rsidR="00FE2755" w:rsidRDefault="00000000">
            <w:pPr>
              <w:spacing w:line="259" w:lineRule="auto"/>
              <w:ind w:left="139" w:right="0" w:firstLine="0"/>
              <w:jc w:val="left"/>
            </w:pPr>
            <w:r>
              <w:t xml:space="preserve">2.331.373,20   </w:t>
            </w:r>
          </w:p>
        </w:tc>
      </w:tr>
      <w:tr w:rsidR="00FE2755" w14:paraId="34D713D5" w14:textId="77777777">
        <w:trPr>
          <w:trHeight w:val="229"/>
        </w:trPr>
        <w:tc>
          <w:tcPr>
            <w:tcW w:w="6742" w:type="dxa"/>
            <w:gridSpan w:val="3"/>
            <w:tcBorders>
              <w:top w:val="nil"/>
              <w:left w:val="single" w:sz="8" w:space="0" w:color="000000"/>
              <w:bottom w:val="nil"/>
              <w:right w:val="single" w:sz="8" w:space="0" w:color="000000"/>
            </w:tcBorders>
          </w:tcPr>
          <w:p w14:paraId="098929F7" w14:textId="77777777" w:rsidR="00FE2755" w:rsidRDefault="00000000">
            <w:pPr>
              <w:tabs>
                <w:tab w:val="center" w:pos="2469"/>
              </w:tabs>
              <w:spacing w:line="259" w:lineRule="auto"/>
              <w:ind w:right="0" w:firstLine="0"/>
              <w:jc w:val="left"/>
            </w:pPr>
            <w:r>
              <w:t xml:space="preserve">  </w:t>
            </w:r>
            <w:r>
              <w:tab/>
              <w:t xml:space="preserve">PASAJEROS </w:t>
            </w:r>
          </w:p>
        </w:tc>
        <w:tc>
          <w:tcPr>
            <w:tcW w:w="2172" w:type="dxa"/>
            <w:tcBorders>
              <w:top w:val="nil"/>
              <w:left w:val="single" w:sz="8" w:space="0" w:color="000000"/>
              <w:bottom w:val="nil"/>
              <w:right w:val="single" w:sz="8" w:space="0" w:color="000000"/>
            </w:tcBorders>
          </w:tcPr>
          <w:p w14:paraId="6E1BA007" w14:textId="77777777" w:rsidR="00FE2755" w:rsidRDefault="00000000">
            <w:pPr>
              <w:spacing w:line="259" w:lineRule="auto"/>
              <w:ind w:left="139" w:right="0" w:firstLine="0"/>
              <w:jc w:val="left"/>
            </w:pPr>
            <w:r>
              <w:t xml:space="preserve">1.660.548,00   </w:t>
            </w:r>
          </w:p>
        </w:tc>
      </w:tr>
      <w:tr w:rsidR="00FE2755" w14:paraId="790DBC8E" w14:textId="77777777">
        <w:trPr>
          <w:trHeight w:val="920"/>
        </w:trPr>
        <w:tc>
          <w:tcPr>
            <w:tcW w:w="6742" w:type="dxa"/>
            <w:gridSpan w:val="3"/>
            <w:tcBorders>
              <w:top w:val="nil"/>
              <w:left w:val="single" w:sz="8" w:space="0" w:color="000000"/>
              <w:bottom w:val="nil"/>
              <w:right w:val="single" w:sz="8" w:space="0" w:color="000000"/>
            </w:tcBorders>
          </w:tcPr>
          <w:p w14:paraId="3A20A82C" w14:textId="77777777" w:rsidR="00FE2755" w:rsidRDefault="00000000">
            <w:pPr>
              <w:spacing w:line="259" w:lineRule="auto"/>
              <w:ind w:left="67" w:right="0" w:firstLine="0"/>
              <w:jc w:val="left"/>
            </w:pPr>
            <w:r>
              <w:t xml:space="preserve"> </w:t>
            </w:r>
            <w:r>
              <w:rPr>
                <w:b/>
                <w:u w:val="single" w:color="000000"/>
              </w:rPr>
              <w:t>ESPECIFICAS</w:t>
            </w:r>
            <w:r>
              <w:t xml:space="preserve"> </w:t>
            </w:r>
          </w:p>
          <w:p w14:paraId="11E07901" w14:textId="77777777" w:rsidR="00FE2755" w:rsidRDefault="00000000">
            <w:pPr>
              <w:tabs>
                <w:tab w:val="center" w:pos="3350"/>
              </w:tabs>
              <w:spacing w:line="259" w:lineRule="auto"/>
              <w:ind w:right="0" w:firstLine="0"/>
              <w:jc w:val="left"/>
            </w:pPr>
            <w:r>
              <w:t xml:space="preserve">       </w:t>
            </w:r>
            <w:r>
              <w:rPr>
                <w:b/>
              </w:rPr>
              <w:t>COSTE</w:t>
            </w:r>
            <w:r>
              <w:t xml:space="preserve"> </w:t>
            </w:r>
            <w:r>
              <w:tab/>
              <w:t xml:space="preserve">  </w:t>
            </w:r>
          </w:p>
          <w:p w14:paraId="6B8EC6BF" w14:textId="77777777" w:rsidR="00FE2755" w:rsidRDefault="00000000">
            <w:pPr>
              <w:tabs>
                <w:tab w:val="center" w:pos="2656"/>
              </w:tabs>
              <w:spacing w:line="259" w:lineRule="auto"/>
              <w:ind w:right="0" w:firstLine="0"/>
              <w:jc w:val="left"/>
            </w:pPr>
            <w:r>
              <w:t xml:space="preserve">  </w:t>
            </w:r>
            <w:r>
              <w:tab/>
              <w:t xml:space="preserve">PERSONAL </w:t>
            </w:r>
          </w:p>
          <w:p w14:paraId="5F6B6DBE" w14:textId="77777777" w:rsidR="00FE2755" w:rsidRDefault="00000000">
            <w:pPr>
              <w:tabs>
                <w:tab w:val="center" w:pos="4275"/>
              </w:tabs>
              <w:spacing w:line="259" w:lineRule="auto"/>
              <w:ind w:right="0" w:firstLine="0"/>
              <w:jc w:val="left"/>
            </w:pPr>
            <w:r>
              <w:t xml:space="preserve">  </w:t>
            </w:r>
            <w:r>
              <w:tab/>
              <w:t xml:space="preserve">VELOCIDAD COMERCIAL MEDIA </w:t>
            </w:r>
          </w:p>
        </w:tc>
        <w:tc>
          <w:tcPr>
            <w:tcW w:w="2172" w:type="dxa"/>
            <w:tcBorders>
              <w:top w:val="nil"/>
              <w:left w:val="single" w:sz="8" w:space="0" w:color="000000"/>
              <w:bottom w:val="nil"/>
              <w:right w:val="single" w:sz="8" w:space="0" w:color="000000"/>
            </w:tcBorders>
          </w:tcPr>
          <w:p w14:paraId="375E02A4" w14:textId="77777777" w:rsidR="00FE2755" w:rsidRDefault="00000000">
            <w:pPr>
              <w:spacing w:line="248" w:lineRule="auto"/>
              <w:ind w:left="72" w:right="612" w:firstLine="0"/>
              <w:jc w:val="center"/>
            </w:pPr>
            <w:r>
              <w:t xml:space="preserve">  </w:t>
            </w:r>
            <w:r>
              <w:tab/>
              <w:t xml:space="preserve">    </w:t>
            </w:r>
            <w:r>
              <w:tab/>
              <w:t xml:space="preserve">  </w:t>
            </w:r>
          </w:p>
          <w:p w14:paraId="2C9827A5" w14:textId="77777777" w:rsidR="00FE2755" w:rsidRDefault="00000000">
            <w:pPr>
              <w:spacing w:line="259" w:lineRule="auto"/>
              <w:ind w:left="72" w:right="0" w:firstLine="0"/>
              <w:jc w:val="left"/>
            </w:pPr>
            <w:r>
              <w:t xml:space="preserve">  </w:t>
            </w:r>
            <w:r>
              <w:tab/>
              <w:t xml:space="preserve">  </w:t>
            </w:r>
          </w:p>
          <w:p w14:paraId="6435A527" w14:textId="77777777" w:rsidR="00FE2755" w:rsidRDefault="00000000">
            <w:pPr>
              <w:spacing w:line="259" w:lineRule="auto"/>
              <w:ind w:left="807" w:right="0" w:firstLine="0"/>
              <w:jc w:val="left"/>
            </w:pPr>
            <w:r>
              <w:t xml:space="preserve">35,00 KM/H </w:t>
            </w:r>
          </w:p>
        </w:tc>
      </w:tr>
      <w:tr w:rsidR="00FE2755" w14:paraId="44D17C33" w14:textId="77777777">
        <w:trPr>
          <w:trHeight w:val="461"/>
        </w:trPr>
        <w:tc>
          <w:tcPr>
            <w:tcW w:w="6742" w:type="dxa"/>
            <w:gridSpan w:val="3"/>
            <w:tcBorders>
              <w:top w:val="nil"/>
              <w:left w:val="single" w:sz="8" w:space="0" w:color="000000"/>
              <w:bottom w:val="nil"/>
              <w:right w:val="single" w:sz="8" w:space="0" w:color="000000"/>
            </w:tcBorders>
          </w:tcPr>
          <w:p w14:paraId="1F07894D" w14:textId="77777777" w:rsidR="00FE2755" w:rsidRDefault="00000000">
            <w:pPr>
              <w:spacing w:line="259" w:lineRule="auto"/>
              <w:ind w:left="67" w:right="1912" w:firstLine="0"/>
              <w:jc w:val="left"/>
            </w:pPr>
            <w:r>
              <w:t xml:space="preserve">  </w:t>
            </w:r>
            <w:r>
              <w:tab/>
              <w:t xml:space="preserve">JORNADAS   </w:t>
            </w:r>
            <w:r>
              <w:tab/>
              <w:t xml:space="preserve">JORNADA </w:t>
            </w:r>
          </w:p>
        </w:tc>
        <w:tc>
          <w:tcPr>
            <w:tcW w:w="2172" w:type="dxa"/>
            <w:tcBorders>
              <w:top w:val="nil"/>
              <w:left w:val="single" w:sz="8" w:space="0" w:color="000000"/>
              <w:bottom w:val="nil"/>
              <w:right w:val="single" w:sz="8" w:space="0" w:color="000000"/>
            </w:tcBorders>
          </w:tcPr>
          <w:p w14:paraId="7F2B103B" w14:textId="77777777" w:rsidR="00FE2755" w:rsidRDefault="00000000">
            <w:pPr>
              <w:spacing w:line="259" w:lineRule="auto"/>
              <w:ind w:left="72" w:right="0" w:firstLine="0"/>
              <w:jc w:val="left"/>
            </w:pPr>
            <w:r>
              <w:t xml:space="preserve">  </w:t>
            </w:r>
            <w:r>
              <w:tab/>
              <w:t xml:space="preserve">  </w:t>
            </w:r>
          </w:p>
          <w:p w14:paraId="321AAFA8" w14:textId="77777777" w:rsidR="00FE2755" w:rsidRDefault="00000000">
            <w:pPr>
              <w:spacing w:line="259" w:lineRule="auto"/>
              <w:ind w:left="975" w:right="0" w:firstLine="0"/>
              <w:jc w:val="left"/>
            </w:pPr>
            <w:r>
              <w:t xml:space="preserve">480 MIN </w:t>
            </w:r>
          </w:p>
        </w:tc>
      </w:tr>
      <w:tr w:rsidR="00FE2755" w14:paraId="1B3C64AA" w14:textId="77777777">
        <w:trPr>
          <w:trHeight w:val="230"/>
        </w:trPr>
        <w:tc>
          <w:tcPr>
            <w:tcW w:w="6742" w:type="dxa"/>
            <w:gridSpan w:val="3"/>
            <w:tcBorders>
              <w:top w:val="nil"/>
              <w:left w:val="single" w:sz="8" w:space="0" w:color="000000"/>
              <w:bottom w:val="nil"/>
              <w:right w:val="single" w:sz="8" w:space="0" w:color="000000"/>
            </w:tcBorders>
          </w:tcPr>
          <w:p w14:paraId="339684E6" w14:textId="77777777" w:rsidR="00FE2755" w:rsidRDefault="00000000">
            <w:pPr>
              <w:tabs>
                <w:tab w:val="center" w:pos="4651"/>
              </w:tabs>
              <w:spacing w:line="259" w:lineRule="auto"/>
              <w:ind w:right="0" w:firstLine="0"/>
              <w:jc w:val="left"/>
            </w:pPr>
            <w:r>
              <w:t xml:space="preserve">  </w:t>
            </w:r>
            <w:r>
              <w:tab/>
              <w:t xml:space="preserve">JORNADAS TOTALES  AÑO </w:t>
            </w:r>
          </w:p>
        </w:tc>
        <w:tc>
          <w:tcPr>
            <w:tcW w:w="2172" w:type="dxa"/>
            <w:tcBorders>
              <w:top w:val="nil"/>
              <w:left w:val="single" w:sz="8" w:space="0" w:color="000000"/>
              <w:bottom w:val="nil"/>
              <w:right w:val="single" w:sz="8" w:space="0" w:color="000000"/>
            </w:tcBorders>
          </w:tcPr>
          <w:p w14:paraId="30753343" w14:textId="77777777" w:rsidR="00FE2755" w:rsidRDefault="00000000">
            <w:pPr>
              <w:spacing w:line="259" w:lineRule="auto"/>
              <w:ind w:right="59" w:firstLine="0"/>
              <w:jc w:val="center"/>
            </w:pPr>
            <w:r>
              <w:t xml:space="preserve">7.862   </w:t>
            </w:r>
          </w:p>
        </w:tc>
      </w:tr>
      <w:tr w:rsidR="00FE2755" w14:paraId="72120201" w14:textId="77777777">
        <w:trPr>
          <w:trHeight w:val="230"/>
        </w:trPr>
        <w:tc>
          <w:tcPr>
            <w:tcW w:w="6742" w:type="dxa"/>
            <w:gridSpan w:val="3"/>
            <w:tcBorders>
              <w:top w:val="nil"/>
              <w:left w:val="single" w:sz="8" w:space="0" w:color="000000"/>
              <w:bottom w:val="nil"/>
              <w:right w:val="single" w:sz="8" w:space="0" w:color="000000"/>
            </w:tcBorders>
          </w:tcPr>
          <w:p w14:paraId="76EE80A2" w14:textId="77777777" w:rsidR="00FE2755" w:rsidRDefault="00000000">
            <w:pPr>
              <w:tabs>
                <w:tab w:val="center" w:pos="4094"/>
              </w:tabs>
              <w:spacing w:line="259" w:lineRule="auto"/>
              <w:ind w:right="0" w:firstLine="0"/>
              <w:jc w:val="left"/>
            </w:pPr>
            <w:r>
              <w:t xml:space="preserve">  </w:t>
            </w:r>
            <w:r>
              <w:tab/>
              <w:t xml:space="preserve">%ABSENTISMO </w:t>
            </w:r>
          </w:p>
        </w:tc>
        <w:tc>
          <w:tcPr>
            <w:tcW w:w="2172" w:type="dxa"/>
            <w:tcBorders>
              <w:top w:val="nil"/>
              <w:left w:val="single" w:sz="8" w:space="0" w:color="000000"/>
              <w:bottom w:val="nil"/>
              <w:right w:val="single" w:sz="8" w:space="0" w:color="000000"/>
            </w:tcBorders>
          </w:tcPr>
          <w:p w14:paraId="36C9AD81" w14:textId="77777777" w:rsidR="00FE2755" w:rsidRDefault="00000000">
            <w:pPr>
              <w:spacing w:line="259" w:lineRule="auto"/>
              <w:ind w:left="156" w:right="0" w:firstLine="0"/>
              <w:jc w:val="center"/>
            </w:pPr>
            <w:r>
              <w:t xml:space="preserve">3% </w:t>
            </w:r>
          </w:p>
        </w:tc>
      </w:tr>
      <w:tr w:rsidR="00FE2755" w14:paraId="7545F272" w14:textId="77777777">
        <w:trPr>
          <w:trHeight w:val="229"/>
        </w:trPr>
        <w:tc>
          <w:tcPr>
            <w:tcW w:w="6742" w:type="dxa"/>
            <w:gridSpan w:val="3"/>
            <w:tcBorders>
              <w:top w:val="nil"/>
              <w:left w:val="single" w:sz="8" w:space="0" w:color="000000"/>
              <w:bottom w:val="nil"/>
              <w:right w:val="single" w:sz="8" w:space="0" w:color="000000"/>
            </w:tcBorders>
          </w:tcPr>
          <w:p w14:paraId="37E3DFE4" w14:textId="77777777" w:rsidR="00FE2755" w:rsidRDefault="00000000">
            <w:pPr>
              <w:tabs>
                <w:tab w:val="center" w:pos="4628"/>
              </w:tabs>
              <w:spacing w:line="259" w:lineRule="auto"/>
              <w:ind w:right="0" w:firstLine="0"/>
              <w:jc w:val="left"/>
            </w:pPr>
            <w:r>
              <w:t xml:space="preserve">  </w:t>
            </w:r>
            <w:r>
              <w:tab/>
              <w:t xml:space="preserve">J.EFECTIVA/HOMBRE/AÑO </w:t>
            </w:r>
          </w:p>
        </w:tc>
        <w:tc>
          <w:tcPr>
            <w:tcW w:w="2172" w:type="dxa"/>
            <w:tcBorders>
              <w:top w:val="nil"/>
              <w:left w:val="single" w:sz="8" w:space="0" w:color="000000"/>
              <w:bottom w:val="nil"/>
              <w:right w:val="single" w:sz="8" w:space="0" w:color="000000"/>
            </w:tcBorders>
          </w:tcPr>
          <w:p w14:paraId="3C110DA9" w14:textId="77777777" w:rsidR="00FE2755" w:rsidRDefault="00000000">
            <w:pPr>
              <w:spacing w:line="259" w:lineRule="auto"/>
              <w:ind w:left="109" w:right="0" w:firstLine="0"/>
              <w:jc w:val="center"/>
            </w:pPr>
            <w:r>
              <w:t xml:space="preserve">218   </w:t>
            </w:r>
          </w:p>
        </w:tc>
      </w:tr>
      <w:tr w:rsidR="00FE2755" w14:paraId="69778BB1" w14:textId="77777777">
        <w:trPr>
          <w:trHeight w:val="229"/>
        </w:trPr>
        <w:tc>
          <w:tcPr>
            <w:tcW w:w="6742" w:type="dxa"/>
            <w:gridSpan w:val="3"/>
            <w:tcBorders>
              <w:top w:val="nil"/>
              <w:left w:val="single" w:sz="8" w:space="0" w:color="000000"/>
              <w:bottom w:val="nil"/>
              <w:right w:val="single" w:sz="8" w:space="0" w:color="000000"/>
            </w:tcBorders>
          </w:tcPr>
          <w:p w14:paraId="1772E864" w14:textId="77777777" w:rsidR="00FE2755" w:rsidRDefault="00000000">
            <w:pPr>
              <w:tabs>
                <w:tab w:val="center" w:pos="4099"/>
              </w:tabs>
              <w:spacing w:line="259" w:lineRule="auto"/>
              <w:ind w:right="0" w:firstLine="0"/>
              <w:jc w:val="left"/>
            </w:pPr>
            <w:r>
              <w:t xml:space="preserve">  </w:t>
            </w:r>
            <w:r>
              <w:tab/>
              <w:t xml:space="preserve">HOMBRES AÑO </w:t>
            </w:r>
          </w:p>
        </w:tc>
        <w:tc>
          <w:tcPr>
            <w:tcW w:w="2172" w:type="dxa"/>
            <w:tcBorders>
              <w:top w:val="nil"/>
              <w:left w:val="single" w:sz="8" w:space="0" w:color="000000"/>
              <w:bottom w:val="nil"/>
              <w:right w:val="single" w:sz="8" w:space="0" w:color="000000"/>
            </w:tcBorders>
          </w:tcPr>
          <w:p w14:paraId="2E4A0A3D" w14:textId="77777777" w:rsidR="00FE2755" w:rsidRDefault="00000000">
            <w:pPr>
              <w:spacing w:line="259" w:lineRule="auto"/>
              <w:ind w:right="59" w:firstLine="0"/>
              <w:jc w:val="center"/>
            </w:pPr>
            <w:r>
              <w:t xml:space="preserve">74,45   </w:t>
            </w:r>
          </w:p>
        </w:tc>
      </w:tr>
      <w:tr w:rsidR="00FE2755" w14:paraId="3CBA74A7" w14:textId="77777777">
        <w:trPr>
          <w:trHeight w:val="230"/>
        </w:trPr>
        <w:tc>
          <w:tcPr>
            <w:tcW w:w="6742" w:type="dxa"/>
            <w:gridSpan w:val="3"/>
            <w:tcBorders>
              <w:top w:val="nil"/>
              <w:left w:val="single" w:sz="8" w:space="0" w:color="000000"/>
              <w:bottom w:val="nil"/>
              <w:right w:val="single" w:sz="8" w:space="0" w:color="000000"/>
            </w:tcBorders>
          </w:tcPr>
          <w:p w14:paraId="2A36F4B9" w14:textId="77777777" w:rsidR="00FE2755" w:rsidRDefault="00000000">
            <w:pPr>
              <w:tabs>
                <w:tab w:val="center" w:pos="4922"/>
              </w:tabs>
              <w:spacing w:line="259" w:lineRule="auto"/>
              <w:ind w:right="0" w:firstLine="0"/>
              <w:jc w:val="left"/>
            </w:pPr>
            <w:r>
              <w:t xml:space="preserve">  </w:t>
            </w:r>
            <w:r>
              <w:tab/>
              <w:t xml:space="preserve">COSTE EMPRESA HOMBRE AÑO </w:t>
            </w:r>
          </w:p>
        </w:tc>
        <w:tc>
          <w:tcPr>
            <w:tcW w:w="2172" w:type="dxa"/>
            <w:tcBorders>
              <w:top w:val="nil"/>
              <w:left w:val="single" w:sz="8" w:space="0" w:color="000000"/>
              <w:bottom w:val="nil"/>
              <w:right w:val="single" w:sz="8" w:space="0" w:color="000000"/>
            </w:tcBorders>
          </w:tcPr>
          <w:p w14:paraId="19571482" w14:textId="77777777" w:rsidR="00FE2755" w:rsidRDefault="00000000">
            <w:pPr>
              <w:spacing w:line="259" w:lineRule="auto"/>
              <w:ind w:left="53" w:right="0" w:firstLine="0"/>
              <w:jc w:val="center"/>
            </w:pPr>
            <w:r>
              <w:t xml:space="preserve">0,00   </w:t>
            </w:r>
          </w:p>
        </w:tc>
      </w:tr>
      <w:tr w:rsidR="00FE2755" w14:paraId="7F8A3E62" w14:textId="77777777">
        <w:trPr>
          <w:trHeight w:val="229"/>
        </w:trPr>
        <w:tc>
          <w:tcPr>
            <w:tcW w:w="6742" w:type="dxa"/>
            <w:gridSpan w:val="3"/>
            <w:tcBorders>
              <w:top w:val="nil"/>
              <w:left w:val="single" w:sz="8" w:space="0" w:color="000000"/>
              <w:bottom w:val="nil"/>
              <w:right w:val="single" w:sz="8" w:space="0" w:color="000000"/>
            </w:tcBorders>
          </w:tcPr>
          <w:p w14:paraId="5819F1B3" w14:textId="77777777" w:rsidR="00FE2755" w:rsidRDefault="00000000">
            <w:pPr>
              <w:tabs>
                <w:tab w:val="center" w:pos="4575"/>
              </w:tabs>
              <w:spacing w:line="259" w:lineRule="auto"/>
              <w:ind w:right="0" w:firstLine="0"/>
              <w:jc w:val="left"/>
            </w:pPr>
            <w:r>
              <w:t xml:space="preserve">  </w:t>
            </w:r>
            <w:r>
              <w:tab/>
              <w:t xml:space="preserve">TACOGRAFO EFECTO PERS DIRECTO </w:t>
            </w:r>
          </w:p>
        </w:tc>
        <w:tc>
          <w:tcPr>
            <w:tcW w:w="2172" w:type="dxa"/>
            <w:tcBorders>
              <w:top w:val="nil"/>
              <w:left w:val="single" w:sz="8" w:space="0" w:color="000000"/>
              <w:bottom w:val="nil"/>
              <w:right w:val="single" w:sz="8" w:space="0" w:color="000000"/>
            </w:tcBorders>
          </w:tcPr>
          <w:p w14:paraId="765A415B" w14:textId="77777777" w:rsidR="00FE2755" w:rsidRDefault="00000000">
            <w:pPr>
              <w:spacing w:line="259" w:lineRule="auto"/>
              <w:ind w:left="156" w:right="0" w:firstLine="0"/>
              <w:jc w:val="center"/>
            </w:pPr>
            <w:r>
              <w:t xml:space="preserve">5%   </w:t>
            </w:r>
          </w:p>
        </w:tc>
      </w:tr>
      <w:tr w:rsidR="00FE2755" w14:paraId="7B69B390" w14:textId="77777777">
        <w:trPr>
          <w:trHeight w:val="229"/>
        </w:trPr>
        <w:tc>
          <w:tcPr>
            <w:tcW w:w="6742" w:type="dxa"/>
            <w:gridSpan w:val="3"/>
            <w:tcBorders>
              <w:top w:val="nil"/>
              <w:left w:val="single" w:sz="8" w:space="0" w:color="000000"/>
              <w:bottom w:val="nil"/>
              <w:right w:val="single" w:sz="8" w:space="0" w:color="000000"/>
            </w:tcBorders>
          </w:tcPr>
          <w:p w14:paraId="75883F64" w14:textId="77777777" w:rsidR="00FE2755" w:rsidRDefault="00000000">
            <w:pPr>
              <w:spacing w:line="259" w:lineRule="auto"/>
              <w:ind w:left="67" w:right="0" w:firstLine="0"/>
              <w:jc w:val="left"/>
            </w:pPr>
            <w:r>
              <w:t xml:space="preserve"> </w:t>
            </w:r>
            <w:r>
              <w:rPr>
                <w:b/>
              </w:rPr>
              <w:t xml:space="preserve">TOTAL COSTE EMPRESA HOMBRE AÑO </w:t>
            </w:r>
          </w:p>
        </w:tc>
        <w:tc>
          <w:tcPr>
            <w:tcW w:w="2172" w:type="dxa"/>
            <w:tcBorders>
              <w:top w:val="nil"/>
              <w:left w:val="single" w:sz="8" w:space="0" w:color="000000"/>
              <w:bottom w:val="nil"/>
              <w:right w:val="single" w:sz="8" w:space="0" w:color="000000"/>
            </w:tcBorders>
          </w:tcPr>
          <w:p w14:paraId="06F4E108" w14:textId="77777777" w:rsidR="00FE2755" w:rsidRDefault="00000000">
            <w:pPr>
              <w:spacing w:line="259" w:lineRule="auto"/>
              <w:ind w:left="418" w:right="0" w:firstLine="0"/>
              <w:jc w:val="left"/>
            </w:pPr>
            <w:r>
              <w:rPr>
                <w:b/>
              </w:rPr>
              <w:t xml:space="preserve">35.297,63   </w:t>
            </w:r>
          </w:p>
        </w:tc>
      </w:tr>
      <w:tr w:rsidR="00FE2755" w14:paraId="6E916CEA" w14:textId="77777777">
        <w:trPr>
          <w:trHeight w:val="462"/>
        </w:trPr>
        <w:tc>
          <w:tcPr>
            <w:tcW w:w="2112" w:type="dxa"/>
            <w:tcBorders>
              <w:top w:val="nil"/>
              <w:left w:val="single" w:sz="8" w:space="0" w:color="000000"/>
              <w:bottom w:val="nil"/>
              <w:right w:val="nil"/>
            </w:tcBorders>
          </w:tcPr>
          <w:p w14:paraId="211A9C57" w14:textId="77777777" w:rsidR="00FE2755" w:rsidRDefault="00000000">
            <w:pPr>
              <w:spacing w:line="259" w:lineRule="auto"/>
              <w:ind w:left="67" w:right="0" w:firstLine="0"/>
              <w:jc w:val="left"/>
            </w:pPr>
            <w:r>
              <w:t xml:space="preserve">       </w:t>
            </w:r>
            <w:r>
              <w:rPr>
                <w:b/>
              </w:rPr>
              <w:t>FLOTA</w:t>
            </w:r>
            <w:r>
              <w:t xml:space="preserve"> </w:t>
            </w:r>
          </w:p>
          <w:p w14:paraId="14EC875B"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vAlign w:val="bottom"/>
          </w:tcPr>
          <w:p w14:paraId="5111680D" w14:textId="77777777" w:rsidR="00FE2755" w:rsidRDefault="00000000">
            <w:pPr>
              <w:spacing w:line="259" w:lineRule="auto"/>
              <w:ind w:left="619" w:right="0" w:firstLine="0"/>
              <w:jc w:val="left"/>
            </w:pPr>
            <w:r>
              <w:t xml:space="preserve">KM/UD/AÑO </w:t>
            </w:r>
          </w:p>
        </w:tc>
        <w:tc>
          <w:tcPr>
            <w:tcW w:w="2172" w:type="dxa"/>
            <w:tcBorders>
              <w:top w:val="nil"/>
              <w:left w:val="single" w:sz="8" w:space="0" w:color="000000"/>
              <w:bottom w:val="nil"/>
              <w:right w:val="single" w:sz="8" w:space="0" w:color="000000"/>
            </w:tcBorders>
          </w:tcPr>
          <w:p w14:paraId="23D1AB31" w14:textId="77777777" w:rsidR="00FE2755" w:rsidRDefault="00000000">
            <w:pPr>
              <w:spacing w:line="259" w:lineRule="auto"/>
              <w:ind w:left="72" w:right="0" w:firstLine="0"/>
              <w:jc w:val="left"/>
            </w:pPr>
            <w:r>
              <w:t xml:space="preserve">  </w:t>
            </w:r>
            <w:r>
              <w:tab/>
              <w:t xml:space="preserve">  </w:t>
            </w:r>
          </w:p>
          <w:p w14:paraId="3DA142EE" w14:textId="77777777" w:rsidR="00FE2755" w:rsidRDefault="00000000">
            <w:pPr>
              <w:spacing w:line="259" w:lineRule="auto"/>
              <w:ind w:left="307" w:right="0" w:firstLine="0"/>
              <w:jc w:val="left"/>
            </w:pPr>
            <w:r>
              <w:t xml:space="preserve">107.379,00   </w:t>
            </w:r>
          </w:p>
        </w:tc>
      </w:tr>
      <w:tr w:rsidR="00FE2755" w14:paraId="71D70CBC" w14:textId="77777777">
        <w:trPr>
          <w:trHeight w:val="229"/>
        </w:trPr>
        <w:tc>
          <w:tcPr>
            <w:tcW w:w="2112" w:type="dxa"/>
            <w:tcBorders>
              <w:top w:val="nil"/>
              <w:left w:val="single" w:sz="8" w:space="0" w:color="000000"/>
              <w:bottom w:val="nil"/>
              <w:right w:val="nil"/>
            </w:tcBorders>
          </w:tcPr>
          <w:p w14:paraId="5C0C3FA6"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5CF299D8" w14:textId="77777777" w:rsidR="00FE2755" w:rsidRDefault="00000000">
            <w:pPr>
              <w:spacing w:line="259" w:lineRule="auto"/>
              <w:ind w:left="619" w:right="0" w:firstLine="0"/>
              <w:jc w:val="left"/>
            </w:pPr>
            <w:r>
              <w:t xml:space="preserve">UD TOTALES </w:t>
            </w:r>
          </w:p>
        </w:tc>
        <w:tc>
          <w:tcPr>
            <w:tcW w:w="2172" w:type="dxa"/>
            <w:tcBorders>
              <w:top w:val="nil"/>
              <w:left w:val="single" w:sz="8" w:space="0" w:color="000000"/>
              <w:bottom w:val="nil"/>
              <w:right w:val="single" w:sz="8" w:space="0" w:color="000000"/>
            </w:tcBorders>
          </w:tcPr>
          <w:p w14:paraId="6204EBCD" w14:textId="77777777" w:rsidR="00FE2755" w:rsidRDefault="00000000">
            <w:pPr>
              <w:spacing w:line="259" w:lineRule="auto"/>
              <w:ind w:right="59" w:firstLine="0"/>
              <w:jc w:val="center"/>
            </w:pPr>
            <w:r>
              <w:t xml:space="preserve">41,00   </w:t>
            </w:r>
          </w:p>
        </w:tc>
      </w:tr>
      <w:tr w:rsidR="00FE2755" w14:paraId="57DA6A10" w14:textId="77777777">
        <w:trPr>
          <w:trHeight w:val="230"/>
        </w:trPr>
        <w:tc>
          <w:tcPr>
            <w:tcW w:w="2112" w:type="dxa"/>
            <w:tcBorders>
              <w:top w:val="nil"/>
              <w:left w:val="single" w:sz="8" w:space="0" w:color="000000"/>
              <w:bottom w:val="nil"/>
              <w:right w:val="nil"/>
            </w:tcBorders>
          </w:tcPr>
          <w:p w14:paraId="62106C66"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2B1B78AC" w14:textId="77777777" w:rsidR="00FE2755" w:rsidRDefault="00000000">
            <w:pPr>
              <w:spacing w:line="259" w:lineRule="auto"/>
              <w:ind w:left="619" w:right="0" w:firstLine="0"/>
              <w:jc w:val="left"/>
            </w:pPr>
            <w:r>
              <w:t xml:space="preserve">%FLOTA RESPETO </w:t>
            </w:r>
          </w:p>
        </w:tc>
        <w:tc>
          <w:tcPr>
            <w:tcW w:w="2172" w:type="dxa"/>
            <w:tcBorders>
              <w:top w:val="nil"/>
              <w:left w:val="single" w:sz="8" w:space="0" w:color="000000"/>
              <w:bottom w:val="nil"/>
              <w:right w:val="single" w:sz="8" w:space="0" w:color="000000"/>
            </w:tcBorders>
          </w:tcPr>
          <w:p w14:paraId="57F11C60" w14:textId="77777777" w:rsidR="00FE2755" w:rsidRDefault="00000000">
            <w:pPr>
              <w:tabs>
                <w:tab w:val="center" w:pos="1113"/>
                <w:tab w:val="center" w:pos="1776"/>
              </w:tabs>
              <w:spacing w:line="259" w:lineRule="auto"/>
              <w:ind w:right="0" w:firstLine="0"/>
              <w:jc w:val="left"/>
            </w:pPr>
            <w:r>
              <w:rPr>
                <w:rFonts w:ascii="Calibri" w:eastAsia="Calibri" w:hAnsi="Calibri" w:cs="Calibri"/>
                <w:sz w:val="22"/>
              </w:rPr>
              <w:tab/>
            </w:r>
            <w:r>
              <w:t xml:space="preserve">4,10 </w:t>
            </w:r>
            <w:r>
              <w:tab/>
              <w:t xml:space="preserve">10% </w:t>
            </w:r>
          </w:p>
        </w:tc>
      </w:tr>
      <w:tr w:rsidR="00FE2755" w14:paraId="4B77719D" w14:textId="77777777">
        <w:trPr>
          <w:trHeight w:val="230"/>
        </w:trPr>
        <w:tc>
          <w:tcPr>
            <w:tcW w:w="2112" w:type="dxa"/>
            <w:tcBorders>
              <w:top w:val="nil"/>
              <w:left w:val="single" w:sz="8" w:space="0" w:color="000000"/>
              <w:bottom w:val="nil"/>
              <w:right w:val="nil"/>
            </w:tcBorders>
          </w:tcPr>
          <w:p w14:paraId="7123C3D2"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041C5198" w14:textId="77777777" w:rsidR="00FE2755" w:rsidRDefault="00000000">
            <w:pPr>
              <w:spacing w:line="259" w:lineRule="auto"/>
              <w:ind w:left="619" w:right="0" w:firstLine="0"/>
              <w:jc w:val="left"/>
            </w:pPr>
            <w:r>
              <w:t xml:space="preserve">UD FLOTA TOTAL </w:t>
            </w:r>
          </w:p>
        </w:tc>
        <w:tc>
          <w:tcPr>
            <w:tcW w:w="2172" w:type="dxa"/>
            <w:tcBorders>
              <w:top w:val="nil"/>
              <w:left w:val="single" w:sz="8" w:space="0" w:color="000000"/>
              <w:bottom w:val="nil"/>
              <w:right w:val="single" w:sz="8" w:space="0" w:color="000000"/>
            </w:tcBorders>
          </w:tcPr>
          <w:p w14:paraId="4D72E2E6" w14:textId="77777777" w:rsidR="00FE2755" w:rsidRDefault="00000000">
            <w:pPr>
              <w:tabs>
                <w:tab w:val="center" w:pos="1056"/>
                <w:tab w:val="center" w:pos="1750"/>
              </w:tabs>
              <w:spacing w:line="259" w:lineRule="auto"/>
              <w:ind w:right="0" w:firstLine="0"/>
              <w:jc w:val="left"/>
            </w:pPr>
            <w:r>
              <w:rPr>
                <w:rFonts w:ascii="Calibri" w:eastAsia="Calibri" w:hAnsi="Calibri" w:cs="Calibri"/>
                <w:sz w:val="22"/>
              </w:rPr>
              <w:tab/>
            </w:r>
            <w:r>
              <w:t xml:space="preserve">45,47 </w:t>
            </w:r>
            <w:r>
              <w:tab/>
              <w:t xml:space="preserve">  </w:t>
            </w:r>
          </w:p>
        </w:tc>
      </w:tr>
      <w:tr w:rsidR="00FE2755" w14:paraId="064E72C9" w14:textId="77777777">
        <w:trPr>
          <w:trHeight w:val="230"/>
        </w:trPr>
        <w:tc>
          <w:tcPr>
            <w:tcW w:w="2112" w:type="dxa"/>
            <w:tcBorders>
              <w:top w:val="nil"/>
              <w:left w:val="single" w:sz="8" w:space="0" w:color="000000"/>
              <w:bottom w:val="nil"/>
              <w:right w:val="nil"/>
            </w:tcBorders>
          </w:tcPr>
          <w:p w14:paraId="404E68A1"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1B10C51A" w14:textId="77777777" w:rsidR="00FE2755" w:rsidRDefault="00000000">
            <w:pPr>
              <w:spacing w:line="259" w:lineRule="auto"/>
              <w:ind w:left="619" w:right="0" w:firstLine="0"/>
              <w:jc w:val="left"/>
            </w:pPr>
            <w:r>
              <w:t xml:space="preserve">VALOR REPOSICION </w:t>
            </w:r>
          </w:p>
        </w:tc>
        <w:tc>
          <w:tcPr>
            <w:tcW w:w="2172" w:type="dxa"/>
            <w:tcBorders>
              <w:top w:val="nil"/>
              <w:left w:val="single" w:sz="8" w:space="0" w:color="000000"/>
              <w:bottom w:val="nil"/>
              <w:right w:val="single" w:sz="8" w:space="0" w:color="000000"/>
            </w:tcBorders>
          </w:tcPr>
          <w:p w14:paraId="6D663D66" w14:textId="77777777" w:rsidR="00FE2755" w:rsidRDefault="00000000">
            <w:pPr>
              <w:spacing w:line="259" w:lineRule="auto"/>
              <w:ind w:left="83" w:right="0" w:firstLine="0"/>
              <w:jc w:val="center"/>
            </w:pPr>
            <w:r>
              <w:t xml:space="preserve">277.666,31 euros </w:t>
            </w:r>
          </w:p>
        </w:tc>
      </w:tr>
      <w:tr w:rsidR="00FE2755" w14:paraId="2496A892" w14:textId="77777777">
        <w:trPr>
          <w:trHeight w:val="229"/>
        </w:trPr>
        <w:tc>
          <w:tcPr>
            <w:tcW w:w="2112" w:type="dxa"/>
            <w:tcBorders>
              <w:top w:val="nil"/>
              <w:left w:val="single" w:sz="8" w:space="0" w:color="000000"/>
              <w:bottom w:val="nil"/>
              <w:right w:val="nil"/>
            </w:tcBorders>
          </w:tcPr>
          <w:p w14:paraId="0A963EE6"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40F7A1AC" w14:textId="77777777" w:rsidR="00FE2755" w:rsidRDefault="00000000">
            <w:pPr>
              <w:spacing w:line="259" w:lineRule="auto"/>
              <w:ind w:left="619" w:right="0" w:firstLine="0"/>
              <w:jc w:val="left"/>
            </w:pPr>
            <w:r>
              <w:t xml:space="preserve">VIDA UTIL </w:t>
            </w:r>
          </w:p>
        </w:tc>
        <w:tc>
          <w:tcPr>
            <w:tcW w:w="2172" w:type="dxa"/>
            <w:tcBorders>
              <w:top w:val="nil"/>
              <w:left w:val="single" w:sz="8" w:space="0" w:color="000000"/>
              <w:bottom w:val="nil"/>
              <w:right w:val="single" w:sz="8" w:space="0" w:color="000000"/>
            </w:tcBorders>
          </w:tcPr>
          <w:p w14:paraId="77020C16" w14:textId="77777777" w:rsidR="00FE2755" w:rsidRDefault="00000000">
            <w:pPr>
              <w:spacing w:line="259" w:lineRule="auto"/>
              <w:ind w:right="158" w:firstLine="0"/>
              <w:jc w:val="right"/>
            </w:pPr>
            <w:r>
              <w:t xml:space="preserve">12 AÑOS </w:t>
            </w:r>
          </w:p>
        </w:tc>
      </w:tr>
      <w:tr w:rsidR="00FE2755" w14:paraId="0D63F25E" w14:textId="77777777">
        <w:trPr>
          <w:trHeight w:val="229"/>
        </w:trPr>
        <w:tc>
          <w:tcPr>
            <w:tcW w:w="2112" w:type="dxa"/>
            <w:tcBorders>
              <w:top w:val="nil"/>
              <w:left w:val="single" w:sz="8" w:space="0" w:color="000000"/>
              <w:bottom w:val="nil"/>
              <w:right w:val="nil"/>
            </w:tcBorders>
          </w:tcPr>
          <w:p w14:paraId="42CDB730"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68F99795" w14:textId="77777777" w:rsidR="00FE2755" w:rsidRDefault="00000000">
            <w:pPr>
              <w:spacing w:line="259" w:lineRule="auto"/>
              <w:ind w:left="619" w:right="0" w:firstLine="0"/>
              <w:jc w:val="left"/>
            </w:pPr>
            <w:r>
              <w:t xml:space="preserve">SEGURO </w:t>
            </w:r>
          </w:p>
        </w:tc>
        <w:tc>
          <w:tcPr>
            <w:tcW w:w="2172" w:type="dxa"/>
            <w:tcBorders>
              <w:top w:val="nil"/>
              <w:left w:val="single" w:sz="8" w:space="0" w:color="000000"/>
              <w:bottom w:val="nil"/>
              <w:right w:val="single" w:sz="8" w:space="0" w:color="000000"/>
            </w:tcBorders>
          </w:tcPr>
          <w:p w14:paraId="4A392597" w14:textId="77777777" w:rsidR="00FE2755" w:rsidRDefault="00000000">
            <w:pPr>
              <w:spacing w:line="259" w:lineRule="auto"/>
              <w:ind w:left="531" w:right="0" w:firstLine="0"/>
              <w:jc w:val="left"/>
            </w:pPr>
            <w:r>
              <w:t xml:space="preserve">6.421,60 euros </w:t>
            </w:r>
          </w:p>
        </w:tc>
      </w:tr>
      <w:tr w:rsidR="00FE2755" w14:paraId="0FE738DD" w14:textId="77777777">
        <w:trPr>
          <w:trHeight w:val="229"/>
        </w:trPr>
        <w:tc>
          <w:tcPr>
            <w:tcW w:w="2112" w:type="dxa"/>
            <w:tcBorders>
              <w:top w:val="nil"/>
              <w:left w:val="single" w:sz="8" w:space="0" w:color="000000"/>
              <w:bottom w:val="nil"/>
              <w:right w:val="nil"/>
            </w:tcBorders>
          </w:tcPr>
          <w:p w14:paraId="4E55B1D3"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4893D5E7" w14:textId="77777777" w:rsidR="00FE2755" w:rsidRDefault="00000000">
            <w:pPr>
              <w:spacing w:line="259" w:lineRule="auto"/>
              <w:ind w:left="619" w:right="0" w:firstLine="0"/>
              <w:jc w:val="left"/>
            </w:pPr>
            <w:r>
              <w:t xml:space="preserve">C.FISCAL </w:t>
            </w:r>
          </w:p>
        </w:tc>
        <w:tc>
          <w:tcPr>
            <w:tcW w:w="2172" w:type="dxa"/>
            <w:tcBorders>
              <w:top w:val="nil"/>
              <w:left w:val="single" w:sz="8" w:space="0" w:color="000000"/>
              <w:bottom w:val="nil"/>
              <w:right w:val="single" w:sz="8" w:space="0" w:color="000000"/>
            </w:tcBorders>
          </w:tcPr>
          <w:p w14:paraId="6A81C81F" w14:textId="77777777" w:rsidR="00FE2755" w:rsidRDefault="00000000">
            <w:pPr>
              <w:spacing w:line="259" w:lineRule="auto"/>
              <w:ind w:left="696" w:right="0" w:firstLine="0"/>
              <w:jc w:val="left"/>
            </w:pPr>
            <w:r>
              <w:t xml:space="preserve">687,89 euros </w:t>
            </w:r>
          </w:p>
        </w:tc>
      </w:tr>
      <w:tr w:rsidR="00FE2755" w14:paraId="317A7F51" w14:textId="77777777">
        <w:trPr>
          <w:trHeight w:val="692"/>
        </w:trPr>
        <w:tc>
          <w:tcPr>
            <w:tcW w:w="2112" w:type="dxa"/>
            <w:tcBorders>
              <w:top w:val="nil"/>
              <w:left w:val="single" w:sz="8" w:space="0" w:color="000000"/>
              <w:bottom w:val="nil"/>
              <w:right w:val="nil"/>
            </w:tcBorders>
          </w:tcPr>
          <w:p w14:paraId="347D2378" w14:textId="77777777" w:rsidR="00FE2755" w:rsidRDefault="00000000">
            <w:pPr>
              <w:spacing w:line="259" w:lineRule="auto"/>
              <w:ind w:left="67" w:right="0" w:firstLine="0"/>
              <w:jc w:val="left"/>
            </w:pPr>
            <w:r>
              <w:t xml:space="preserve">      </w:t>
            </w:r>
            <w:r>
              <w:rPr>
                <w:b/>
              </w:rPr>
              <w:t xml:space="preserve">KILOMETRICO </w:t>
            </w:r>
          </w:p>
          <w:p w14:paraId="3FC67A60" w14:textId="77777777" w:rsidR="00FE2755" w:rsidRDefault="00000000">
            <w:pPr>
              <w:spacing w:line="259" w:lineRule="auto"/>
              <w:ind w:left="67" w:right="0" w:firstLine="0"/>
              <w:jc w:val="left"/>
            </w:pPr>
            <w:r>
              <w:t xml:space="preserve">  </w:t>
            </w:r>
          </w:p>
          <w:p w14:paraId="3C518F2A"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vAlign w:val="bottom"/>
          </w:tcPr>
          <w:p w14:paraId="1FEE1361" w14:textId="77777777" w:rsidR="00FE2755" w:rsidRDefault="00000000">
            <w:pPr>
              <w:spacing w:line="259" w:lineRule="auto"/>
              <w:ind w:left="1238" w:right="1447" w:hanging="619"/>
              <w:jc w:val="left"/>
            </w:pPr>
            <w:r>
              <w:t xml:space="preserve">COMBUSTIBLE LITROS/KM </w:t>
            </w:r>
          </w:p>
        </w:tc>
        <w:tc>
          <w:tcPr>
            <w:tcW w:w="2172" w:type="dxa"/>
            <w:tcBorders>
              <w:top w:val="nil"/>
              <w:left w:val="single" w:sz="8" w:space="0" w:color="000000"/>
              <w:bottom w:val="nil"/>
              <w:right w:val="single" w:sz="8" w:space="0" w:color="000000"/>
            </w:tcBorders>
          </w:tcPr>
          <w:p w14:paraId="0B6A30E8" w14:textId="77777777" w:rsidR="00FE2755" w:rsidRDefault="00000000">
            <w:pPr>
              <w:spacing w:line="259" w:lineRule="auto"/>
              <w:ind w:left="72" w:right="0" w:firstLine="0"/>
              <w:jc w:val="left"/>
            </w:pPr>
            <w:r>
              <w:t xml:space="preserve">  </w:t>
            </w:r>
            <w:r>
              <w:tab/>
              <w:t xml:space="preserve">  </w:t>
            </w:r>
          </w:p>
          <w:p w14:paraId="03E2DE65" w14:textId="77777777" w:rsidR="00FE2755" w:rsidRDefault="00000000">
            <w:pPr>
              <w:spacing w:line="259" w:lineRule="auto"/>
              <w:ind w:left="919" w:right="225" w:hanging="847"/>
              <w:jc w:val="left"/>
            </w:pPr>
            <w:r>
              <w:t xml:space="preserve">  </w:t>
            </w:r>
            <w:r>
              <w:tab/>
              <w:t xml:space="preserve">  0,48   </w:t>
            </w:r>
          </w:p>
        </w:tc>
      </w:tr>
      <w:tr w:rsidR="00FE2755" w14:paraId="068C504E" w14:textId="77777777">
        <w:trPr>
          <w:trHeight w:val="229"/>
        </w:trPr>
        <w:tc>
          <w:tcPr>
            <w:tcW w:w="2112" w:type="dxa"/>
            <w:tcBorders>
              <w:top w:val="nil"/>
              <w:left w:val="single" w:sz="8" w:space="0" w:color="000000"/>
              <w:bottom w:val="nil"/>
              <w:right w:val="nil"/>
            </w:tcBorders>
          </w:tcPr>
          <w:p w14:paraId="437309DD"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2F4E290B" w14:textId="77777777" w:rsidR="00FE2755" w:rsidRDefault="00000000">
            <w:pPr>
              <w:spacing w:line="259" w:lineRule="auto"/>
              <w:ind w:left="1238" w:right="0" w:firstLine="0"/>
              <w:jc w:val="left"/>
            </w:pPr>
            <w:r>
              <w:t xml:space="preserve">EUROS/LITRO </w:t>
            </w:r>
          </w:p>
        </w:tc>
        <w:tc>
          <w:tcPr>
            <w:tcW w:w="2172" w:type="dxa"/>
            <w:tcBorders>
              <w:top w:val="nil"/>
              <w:left w:val="single" w:sz="8" w:space="0" w:color="000000"/>
              <w:bottom w:val="nil"/>
              <w:right w:val="single" w:sz="8" w:space="0" w:color="000000"/>
            </w:tcBorders>
          </w:tcPr>
          <w:p w14:paraId="648968F4" w14:textId="77777777" w:rsidR="00FE2755" w:rsidRDefault="00000000">
            <w:pPr>
              <w:spacing w:line="259" w:lineRule="auto"/>
              <w:ind w:right="59" w:firstLine="0"/>
              <w:jc w:val="center"/>
            </w:pPr>
            <w:r>
              <w:t xml:space="preserve">0,690   </w:t>
            </w:r>
          </w:p>
        </w:tc>
      </w:tr>
      <w:tr w:rsidR="00FE2755" w14:paraId="2D415762" w14:textId="77777777">
        <w:trPr>
          <w:trHeight w:val="460"/>
        </w:trPr>
        <w:tc>
          <w:tcPr>
            <w:tcW w:w="2112" w:type="dxa"/>
            <w:tcBorders>
              <w:top w:val="nil"/>
              <w:left w:val="single" w:sz="8" w:space="0" w:color="000000"/>
              <w:bottom w:val="nil"/>
              <w:right w:val="nil"/>
            </w:tcBorders>
          </w:tcPr>
          <w:p w14:paraId="4FF176E2" w14:textId="77777777" w:rsidR="00FE2755" w:rsidRDefault="00000000">
            <w:pPr>
              <w:spacing w:line="259" w:lineRule="auto"/>
              <w:ind w:left="67" w:right="0" w:firstLine="0"/>
              <w:jc w:val="left"/>
            </w:pPr>
            <w:r>
              <w:t xml:space="preserve">  </w:t>
            </w:r>
          </w:p>
          <w:p w14:paraId="7D6A9EEE"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7E6000B3" w14:textId="77777777" w:rsidR="00FE2755" w:rsidRDefault="00000000">
            <w:pPr>
              <w:spacing w:line="259" w:lineRule="auto"/>
              <w:ind w:left="1238" w:right="1487" w:hanging="619"/>
              <w:jc w:val="left"/>
            </w:pPr>
            <w:r>
              <w:t xml:space="preserve">LUBRICANTES EUROS/KM </w:t>
            </w:r>
          </w:p>
        </w:tc>
        <w:tc>
          <w:tcPr>
            <w:tcW w:w="2172" w:type="dxa"/>
            <w:tcBorders>
              <w:top w:val="nil"/>
              <w:left w:val="single" w:sz="8" w:space="0" w:color="000000"/>
              <w:bottom w:val="nil"/>
              <w:right w:val="single" w:sz="8" w:space="0" w:color="000000"/>
            </w:tcBorders>
          </w:tcPr>
          <w:p w14:paraId="4407D720" w14:textId="77777777" w:rsidR="00FE2755" w:rsidRDefault="00000000">
            <w:pPr>
              <w:spacing w:line="259" w:lineRule="auto"/>
              <w:ind w:left="72" w:right="0" w:firstLine="0"/>
              <w:jc w:val="left"/>
            </w:pPr>
            <w:r>
              <w:t xml:space="preserve">  </w:t>
            </w:r>
            <w:r>
              <w:tab/>
              <w:t xml:space="preserve">  </w:t>
            </w:r>
          </w:p>
          <w:p w14:paraId="7BD4C974" w14:textId="77777777" w:rsidR="00FE2755" w:rsidRDefault="00000000">
            <w:pPr>
              <w:spacing w:line="259" w:lineRule="auto"/>
              <w:ind w:right="59" w:firstLine="0"/>
              <w:jc w:val="center"/>
            </w:pPr>
            <w:r>
              <w:t xml:space="preserve">0,022   </w:t>
            </w:r>
          </w:p>
        </w:tc>
      </w:tr>
      <w:tr w:rsidR="00FE2755" w14:paraId="346E44C1" w14:textId="77777777">
        <w:trPr>
          <w:trHeight w:val="461"/>
        </w:trPr>
        <w:tc>
          <w:tcPr>
            <w:tcW w:w="2112" w:type="dxa"/>
            <w:tcBorders>
              <w:top w:val="nil"/>
              <w:left w:val="single" w:sz="8" w:space="0" w:color="000000"/>
              <w:bottom w:val="nil"/>
              <w:right w:val="nil"/>
            </w:tcBorders>
          </w:tcPr>
          <w:p w14:paraId="3EC22856" w14:textId="77777777" w:rsidR="00FE2755" w:rsidRDefault="00000000">
            <w:pPr>
              <w:spacing w:line="259" w:lineRule="auto"/>
              <w:ind w:left="67" w:right="0" w:firstLine="0"/>
              <w:jc w:val="left"/>
            </w:pPr>
            <w:r>
              <w:t xml:space="preserve">  </w:t>
            </w:r>
          </w:p>
          <w:p w14:paraId="39924E00"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3CC718E9" w14:textId="77777777" w:rsidR="00FE2755" w:rsidRDefault="00000000">
            <w:pPr>
              <w:spacing w:line="259" w:lineRule="auto"/>
              <w:ind w:left="1238" w:right="1655" w:hanging="619"/>
              <w:jc w:val="left"/>
            </w:pPr>
            <w:r>
              <w:t xml:space="preserve">REPUESTOS EUROS/KM </w:t>
            </w:r>
          </w:p>
        </w:tc>
        <w:tc>
          <w:tcPr>
            <w:tcW w:w="2172" w:type="dxa"/>
            <w:tcBorders>
              <w:top w:val="nil"/>
              <w:left w:val="single" w:sz="8" w:space="0" w:color="000000"/>
              <w:bottom w:val="nil"/>
              <w:right w:val="single" w:sz="8" w:space="0" w:color="000000"/>
            </w:tcBorders>
          </w:tcPr>
          <w:p w14:paraId="3D13845A" w14:textId="77777777" w:rsidR="00FE2755" w:rsidRDefault="00000000">
            <w:pPr>
              <w:spacing w:line="259" w:lineRule="auto"/>
              <w:ind w:left="72" w:right="0" w:firstLine="0"/>
              <w:jc w:val="left"/>
            </w:pPr>
            <w:r>
              <w:t xml:space="preserve">  </w:t>
            </w:r>
            <w:r>
              <w:tab/>
              <w:t xml:space="preserve">  </w:t>
            </w:r>
          </w:p>
          <w:p w14:paraId="30C94524" w14:textId="77777777" w:rsidR="00FE2755" w:rsidRDefault="00000000">
            <w:pPr>
              <w:spacing w:line="259" w:lineRule="auto"/>
              <w:ind w:right="59" w:firstLine="0"/>
              <w:jc w:val="center"/>
            </w:pPr>
            <w:r>
              <w:t xml:space="preserve">0,035   </w:t>
            </w:r>
          </w:p>
        </w:tc>
      </w:tr>
      <w:tr w:rsidR="00FE2755" w14:paraId="7FD17025" w14:textId="77777777">
        <w:trPr>
          <w:trHeight w:val="460"/>
        </w:trPr>
        <w:tc>
          <w:tcPr>
            <w:tcW w:w="2112" w:type="dxa"/>
            <w:tcBorders>
              <w:top w:val="nil"/>
              <w:left w:val="single" w:sz="8" w:space="0" w:color="000000"/>
              <w:bottom w:val="nil"/>
              <w:right w:val="nil"/>
            </w:tcBorders>
          </w:tcPr>
          <w:p w14:paraId="05506F51" w14:textId="77777777" w:rsidR="00FE2755" w:rsidRDefault="00000000">
            <w:pPr>
              <w:spacing w:line="259" w:lineRule="auto"/>
              <w:ind w:left="67" w:right="0" w:firstLine="0"/>
              <w:jc w:val="left"/>
            </w:pPr>
            <w:r>
              <w:t xml:space="preserve">  </w:t>
            </w:r>
          </w:p>
          <w:p w14:paraId="79CB29AC"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tcPr>
          <w:p w14:paraId="020AB4FB" w14:textId="77777777" w:rsidR="00FE2755" w:rsidRDefault="00000000">
            <w:pPr>
              <w:spacing w:line="259" w:lineRule="auto"/>
              <w:ind w:left="1238" w:right="1211" w:hanging="619"/>
              <w:jc w:val="left"/>
            </w:pPr>
            <w:r>
              <w:t xml:space="preserve">MANTENIMIENTO EUROS/KM </w:t>
            </w:r>
          </w:p>
        </w:tc>
        <w:tc>
          <w:tcPr>
            <w:tcW w:w="2172" w:type="dxa"/>
            <w:tcBorders>
              <w:top w:val="nil"/>
              <w:left w:val="single" w:sz="8" w:space="0" w:color="000000"/>
              <w:bottom w:val="nil"/>
              <w:right w:val="single" w:sz="8" w:space="0" w:color="000000"/>
            </w:tcBorders>
          </w:tcPr>
          <w:p w14:paraId="6FCDC0A5" w14:textId="77777777" w:rsidR="00FE2755" w:rsidRDefault="00000000">
            <w:pPr>
              <w:spacing w:line="259" w:lineRule="auto"/>
              <w:ind w:left="72" w:right="0" w:firstLine="0"/>
              <w:jc w:val="left"/>
            </w:pPr>
            <w:r>
              <w:t xml:space="preserve">  </w:t>
            </w:r>
            <w:r>
              <w:tab/>
              <w:t xml:space="preserve">  </w:t>
            </w:r>
          </w:p>
          <w:p w14:paraId="43647460" w14:textId="77777777" w:rsidR="00FE2755" w:rsidRDefault="00000000">
            <w:pPr>
              <w:spacing w:line="259" w:lineRule="auto"/>
              <w:ind w:right="59" w:firstLine="0"/>
              <w:jc w:val="center"/>
            </w:pPr>
            <w:r>
              <w:t xml:space="preserve">0,159   </w:t>
            </w:r>
          </w:p>
        </w:tc>
      </w:tr>
      <w:tr w:rsidR="00FE2755" w14:paraId="220929DC" w14:textId="77777777">
        <w:trPr>
          <w:trHeight w:val="575"/>
        </w:trPr>
        <w:tc>
          <w:tcPr>
            <w:tcW w:w="2112" w:type="dxa"/>
            <w:tcBorders>
              <w:top w:val="nil"/>
              <w:left w:val="single" w:sz="8" w:space="0" w:color="000000"/>
              <w:bottom w:val="nil"/>
              <w:right w:val="nil"/>
            </w:tcBorders>
            <w:vAlign w:val="bottom"/>
          </w:tcPr>
          <w:p w14:paraId="20C84383" w14:textId="77777777" w:rsidR="00FE2755" w:rsidRDefault="00000000">
            <w:pPr>
              <w:spacing w:line="259" w:lineRule="auto"/>
              <w:ind w:left="67" w:right="0" w:firstLine="0"/>
              <w:jc w:val="left"/>
            </w:pPr>
            <w:r>
              <w:t xml:space="preserve">  </w:t>
            </w:r>
          </w:p>
          <w:p w14:paraId="3DD2CD09" w14:textId="77777777" w:rsidR="00FE2755" w:rsidRDefault="00000000">
            <w:pPr>
              <w:spacing w:line="259" w:lineRule="auto"/>
              <w:ind w:left="67" w:right="0" w:firstLine="0"/>
              <w:jc w:val="left"/>
            </w:pPr>
            <w:r>
              <w:t xml:space="preserve">  </w:t>
            </w:r>
          </w:p>
          <w:p w14:paraId="5B10A0F1"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vAlign w:val="bottom"/>
          </w:tcPr>
          <w:p w14:paraId="27FB331D" w14:textId="77777777" w:rsidR="00FE2755" w:rsidRDefault="00000000">
            <w:pPr>
              <w:spacing w:line="241" w:lineRule="auto"/>
              <w:ind w:left="1238" w:right="1555" w:hanging="619"/>
              <w:jc w:val="left"/>
            </w:pPr>
            <w:r>
              <w:t xml:space="preserve">NEUMATICOS EUROS/KM </w:t>
            </w:r>
          </w:p>
          <w:p w14:paraId="6AE4B926" w14:textId="77777777" w:rsidR="00FE2755" w:rsidRDefault="00000000">
            <w:pPr>
              <w:spacing w:line="259" w:lineRule="auto"/>
              <w:ind w:left="1238" w:right="0" w:firstLine="0"/>
              <w:jc w:val="left"/>
            </w:pPr>
            <w:r>
              <w:t xml:space="preserve">  </w:t>
            </w:r>
          </w:p>
        </w:tc>
        <w:tc>
          <w:tcPr>
            <w:tcW w:w="2172" w:type="dxa"/>
            <w:tcBorders>
              <w:top w:val="nil"/>
              <w:left w:val="single" w:sz="8" w:space="0" w:color="000000"/>
              <w:bottom w:val="nil"/>
              <w:right w:val="single" w:sz="8" w:space="0" w:color="000000"/>
            </w:tcBorders>
            <w:vAlign w:val="bottom"/>
          </w:tcPr>
          <w:p w14:paraId="639FC9EF" w14:textId="77777777" w:rsidR="00FE2755" w:rsidRDefault="00000000">
            <w:pPr>
              <w:spacing w:line="259" w:lineRule="auto"/>
              <w:ind w:left="72" w:right="0" w:firstLine="0"/>
              <w:jc w:val="left"/>
            </w:pPr>
            <w:r>
              <w:t xml:space="preserve">  </w:t>
            </w:r>
            <w:r>
              <w:tab/>
              <w:t xml:space="preserve">  </w:t>
            </w:r>
          </w:p>
          <w:p w14:paraId="0412BBA8" w14:textId="77777777" w:rsidR="00FE2755" w:rsidRDefault="00000000">
            <w:pPr>
              <w:spacing w:line="259" w:lineRule="auto"/>
              <w:ind w:right="59" w:firstLine="0"/>
              <w:jc w:val="center"/>
            </w:pPr>
            <w:r>
              <w:t xml:space="preserve">0,032   </w:t>
            </w:r>
          </w:p>
          <w:p w14:paraId="5DB5C9BC" w14:textId="77777777" w:rsidR="00FE2755" w:rsidRDefault="00000000">
            <w:pPr>
              <w:spacing w:line="259" w:lineRule="auto"/>
              <w:ind w:left="72" w:right="0" w:firstLine="0"/>
              <w:jc w:val="left"/>
            </w:pPr>
            <w:r>
              <w:t xml:space="preserve">  </w:t>
            </w:r>
            <w:r>
              <w:tab/>
              <w:t xml:space="preserve">  </w:t>
            </w:r>
          </w:p>
        </w:tc>
      </w:tr>
      <w:tr w:rsidR="00FE2755" w14:paraId="68AA688F" w14:textId="77777777">
        <w:trPr>
          <w:trHeight w:val="344"/>
        </w:trPr>
        <w:tc>
          <w:tcPr>
            <w:tcW w:w="2112" w:type="dxa"/>
            <w:tcBorders>
              <w:top w:val="nil"/>
              <w:left w:val="single" w:sz="8" w:space="0" w:color="000000"/>
              <w:bottom w:val="nil"/>
              <w:right w:val="nil"/>
            </w:tcBorders>
            <w:vAlign w:val="bottom"/>
          </w:tcPr>
          <w:p w14:paraId="54979A5D" w14:textId="77777777" w:rsidR="00FE2755" w:rsidRDefault="00000000">
            <w:pPr>
              <w:spacing w:line="259" w:lineRule="auto"/>
              <w:ind w:left="67" w:right="0" w:firstLine="0"/>
              <w:jc w:val="left"/>
            </w:pPr>
            <w:r>
              <w:t xml:space="preserve">  </w:t>
            </w:r>
          </w:p>
        </w:tc>
        <w:tc>
          <w:tcPr>
            <w:tcW w:w="4630" w:type="dxa"/>
            <w:gridSpan w:val="2"/>
            <w:tcBorders>
              <w:top w:val="nil"/>
              <w:left w:val="nil"/>
              <w:bottom w:val="nil"/>
              <w:right w:val="single" w:sz="8" w:space="0" w:color="000000"/>
            </w:tcBorders>
            <w:vAlign w:val="bottom"/>
          </w:tcPr>
          <w:p w14:paraId="5709B986" w14:textId="77777777" w:rsidR="00FE2755" w:rsidRDefault="00000000">
            <w:pPr>
              <w:spacing w:line="259" w:lineRule="auto"/>
              <w:ind w:right="0" w:firstLine="0"/>
              <w:jc w:val="left"/>
            </w:pPr>
            <w:r>
              <w:t xml:space="preserve">INDIRECTO % SOBRE COSTES DIRECTOS </w:t>
            </w:r>
          </w:p>
        </w:tc>
        <w:tc>
          <w:tcPr>
            <w:tcW w:w="2172" w:type="dxa"/>
            <w:tcBorders>
              <w:top w:val="nil"/>
              <w:left w:val="single" w:sz="8" w:space="0" w:color="000000"/>
              <w:bottom w:val="nil"/>
              <w:right w:val="single" w:sz="8" w:space="0" w:color="000000"/>
            </w:tcBorders>
            <w:vAlign w:val="bottom"/>
          </w:tcPr>
          <w:p w14:paraId="2B1F3E6B" w14:textId="77777777" w:rsidR="00FE2755" w:rsidRDefault="00000000">
            <w:pPr>
              <w:spacing w:line="259" w:lineRule="auto"/>
              <w:ind w:right="238" w:firstLine="0"/>
              <w:jc w:val="center"/>
            </w:pPr>
            <w:r>
              <w:t xml:space="preserve">13,50%   </w:t>
            </w:r>
          </w:p>
        </w:tc>
      </w:tr>
      <w:tr w:rsidR="00FE2755" w14:paraId="553BF1E9" w14:textId="77777777">
        <w:trPr>
          <w:trHeight w:val="460"/>
        </w:trPr>
        <w:tc>
          <w:tcPr>
            <w:tcW w:w="2112" w:type="dxa"/>
            <w:tcBorders>
              <w:top w:val="nil"/>
              <w:left w:val="single" w:sz="8" w:space="0" w:color="000000"/>
              <w:bottom w:val="nil"/>
              <w:right w:val="nil"/>
            </w:tcBorders>
          </w:tcPr>
          <w:p w14:paraId="6C7A200C" w14:textId="77777777" w:rsidR="00FE2755" w:rsidRDefault="00000000">
            <w:pPr>
              <w:spacing w:line="259" w:lineRule="auto"/>
              <w:ind w:left="67" w:right="0" w:firstLine="0"/>
              <w:jc w:val="left"/>
            </w:pPr>
            <w:r>
              <w:t xml:space="preserve"> </w:t>
            </w:r>
            <w:r>
              <w:rPr>
                <w:b/>
              </w:rPr>
              <w:t>MARGEN</w:t>
            </w:r>
            <w:r>
              <w:t xml:space="preserve"> </w:t>
            </w:r>
          </w:p>
          <w:p w14:paraId="242C4DFE" w14:textId="77777777" w:rsidR="00FE2755" w:rsidRDefault="00000000">
            <w:pPr>
              <w:spacing w:line="259" w:lineRule="auto"/>
              <w:ind w:left="67" w:right="0" w:firstLine="0"/>
              <w:jc w:val="left"/>
            </w:pPr>
            <w:r>
              <w:t xml:space="preserve">        BENEFICIO </w:t>
            </w:r>
          </w:p>
        </w:tc>
        <w:tc>
          <w:tcPr>
            <w:tcW w:w="4630" w:type="dxa"/>
            <w:gridSpan w:val="2"/>
            <w:tcBorders>
              <w:top w:val="nil"/>
              <w:left w:val="nil"/>
              <w:bottom w:val="nil"/>
              <w:right w:val="single" w:sz="8" w:space="0" w:color="000000"/>
            </w:tcBorders>
          </w:tcPr>
          <w:p w14:paraId="52B8D6D3" w14:textId="77777777" w:rsidR="00FE2755" w:rsidRDefault="00FE2755">
            <w:pPr>
              <w:spacing w:after="160" w:line="259" w:lineRule="auto"/>
              <w:ind w:right="0" w:firstLine="0"/>
              <w:jc w:val="left"/>
            </w:pPr>
          </w:p>
        </w:tc>
        <w:tc>
          <w:tcPr>
            <w:tcW w:w="2172" w:type="dxa"/>
            <w:tcBorders>
              <w:top w:val="nil"/>
              <w:left w:val="single" w:sz="8" w:space="0" w:color="000000"/>
              <w:bottom w:val="nil"/>
              <w:right w:val="single" w:sz="8" w:space="0" w:color="000000"/>
            </w:tcBorders>
          </w:tcPr>
          <w:p w14:paraId="1816366B" w14:textId="77777777" w:rsidR="00FE2755" w:rsidRDefault="00000000">
            <w:pPr>
              <w:spacing w:line="259" w:lineRule="auto"/>
              <w:ind w:left="72" w:right="0" w:firstLine="0"/>
              <w:jc w:val="left"/>
            </w:pPr>
            <w:r>
              <w:t xml:space="preserve">  </w:t>
            </w:r>
            <w:r>
              <w:tab/>
              <w:t xml:space="preserve">  </w:t>
            </w:r>
          </w:p>
          <w:p w14:paraId="27327194" w14:textId="77777777" w:rsidR="00FE2755" w:rsidRDefault="00000000">
            <w:pPr>
              <w:spacing w:line="259" w:lineRule="auto"/>
              <w:ind w:right="125" w:firstLine="0"/>
              <w:jc w:val="center"/>
            </w:pPr>
            <w:r>
              <w:t xml:space="preserve">6,00%   </w:t>
            </w:r>
          </w:p>
        </w:tc>
      </w:tr>
      <w:tr w:rsidR="00FE2755" w14:paraId="4EA1A276" w14:textId="77777777">
        <w:trPr>
          <w:trHeight w:val="691"/>
        </w:trPr>
        <w:tc>
          <w:tcPr>
            <w:tcW w:w="6742" w:type="dxa"/>
            <w:gridSpan w:val="3"/>
            <w:tcBorders>
              <w:top w:val="nil"/>
              <w:left w:val="single" w:sz="8" w:space="0" w:color="000000"/>
              <w:bottom w:val="nil"/>
              <w:right w:val="single" w:sz="8" w:space="0" w:color="000000"/>
            </w:tcBorders>
          </w:tcPr>
          <w:p w14:paraId="77BC6BDB" w14:textId="77777777" w:rsidR="00FE2755" w:rsidRDefault="00000000">
            <w:pPr>
              <w:spacing w:line="259" w:lineRule="auto"/>
              <w:ind w:left="67" w:right="0" w:firstLine="0"/>
              <w:jc w:val="left"/>
            </w:pPr>
            <w:r>
              <w:rPr>
                <w:b/>
              </w:rPr>
              <w:t xml:space="preserve">2. ESTIMACION COSTE RUBRICAS TARIFABLES </w:t>
            </w:r>
          </w:p>
          <w:p w14:paraId="1282A633" w14:textId="77777777" w:rsidR="00FE2755" w:rsidRDefault="00000000">
            <w:pPr>
              <w:spacing w:line="259" w:lineRule="auto"/>
              <w:ind w:left="67" w:right="0" w:firstLine="0"/>
              <w:jc w:val="left"/>
            </w:pPr>
            <w:r>
              <w:t xml:space="preserve">        </w:t>
            </w:r>
            <w:r>
              <w:rPr>
                <w:b/>
                <w:u w:val="single" w:color="000000"/>
              </w:rPr>
              <w:t>COSTES DIRECTOS</w:t>
            </w:r>
            <w:r>
              <w:rPr>
                <w:b/>
              </w:rPr>
              <w:t xml:space="preserve"> </w:t>
            </w:r>
          </w:p>
          <w:p w14:paraId="392EACE6" w14:textId="77777777" w:rsidR="00FE2755" w:rsidRDefault="00000000">
            <w:pPr>
              <w:tabs>
                <w:tab w:val="center" w:pos="3514"/>
              </w:tabs>
              <w:spacing w:line="259" w:lineRule="auto"/>
              <w:ind w:right="0" w:firstLine="0"/>
              <w:jc w:val="left"/>
            </w:pPr>
            <w:r>
              <w:t xml:space="preserve">  </w:t>
            </w:r>
            <w:r>
              <w:tab/>
              <w:t xml:space="preserve">CONDUCTORES </w:t>
            </w:r>
          </w:p>
        </w:tc>
        <w:tc>
          <w:tcPr>
            <w:tcW w:w="2172" w:type="dxa"/>
            <w:tcBorders>
              <w:top w:val="nil"/>
              <w:left w:val="single" w:sz="8" w:space="0" w:color="000000"/>
              <w:bottom w:val="nil"/>
              <w:right w:val="single" w:sz="8" w:space="0" w:color="000000"/>
            </w:tcBorders>
          </w:tcPr>
          <w:p w14:paraId="4EABBA23" w14:textId="77777777" w:rsidR="00FE2755" w:rsidRDefault="00000000">
            <w:pPr>
              <w:spacing w:line="259" w:lineRule="auto"/>
              <w:ind w:left="72" w:right="0" w:firstLine="0"/>
              <w:jc w:val="left"/>
            </w:pPr>
            <w:r>
              <w:t xml:space="preserve">  </w:t>
            </w:r>
            <w:r>
              <w:tab/>
              <w:t xml:space="preserve">  </w:t>
            </w:r>
          </w:p>
          <w:p w14:paraId="2D10AE9A" w14:textId="77777777" w:rsidR="00FE2755" w:rsidRDefault="00000000">
            <w:pPr>
              <w:spacing w:line="259" w:lineRule="auto"/>
              <w:ind w:left="72" w:right="0" w:firstLine="0"/>
              <w:jc w:val="left"/>
            </w:pPr>
            <w:r>
              <w:t xml:space="preserve">  </w:t>
            </w:r>
            <w:r>
              <w:tab/>
              <w:t xml:space="preserve">  </w:t>
            </w:r>
          </w:p>
          <w:p w14:paraId="74071445" w14:textId="77777777" w:rsidR="00FE2755" w:rsidRDefault="00000000">
            <w:pPr>
              <w:spacing w:line="259" w:lineRule="auto"/>
              <w:ind w:left="139" w:right="0" w:firstLine="0"/>
              <w:jc w:val="left"/>
            </w:pPr>
            <w:r>
              <w:t xml:space="preserve">1.985.350,83   </w:t>
            </w:r>
          </w:p>
        </w:tc>
      </w:tr>
      <w:tr w:rsidR="00FE2755" w14:paraId="5A79E8BB" w14:textId="77777777">
        <w:trPr>
          <w:trHeight w:val="460"/>
        </w:trPr>
        <w:tc>
          <w:tcPr>
            <w:tcW w:w="6742" w:type="dxa"/>
            <w:gridSpan w:val="3"/>
            <w:tcBorders>
              <w:top w:val="nil"/>
              <w:left w:val="single" w:sz="8" w:space="0" w:color="000000"/>
              <w:bottom w:val="nil"/>
              <w:right w:val="single" w:sz="8" w:space="0" w:color="000000"/>
            </w:tcBorders>
          </w:tcPr>
          <w:p w14:paraId="29E26B66" w14:textId="77777777" w:rsidR="00FE2755" w:rsidRDefault="00000000">
            <w:pPr>
              <w:spacing w:line="259" w:lineRule="auto"/>
              <w:ind w:left="67" w:right="2410" w:firstLine="0"/>
              <w:jc w:val="left"/>
            </w:pPr>
            <w:r>
              <w:lastRenderedPageBreak/>
              <w:t xml:space="preserve">  </w:t>
            </w:r>
            <w:r>
              <w:tab/>
              <w:t xml:space="preserve">FLOTA   </w:t>
            </w:r>
            <w:r>
              <w:tab/>
              <w:t xml:space="preserve">AMORTIZ </w:t>
            </w:r>
          </w:p>
        </w:tc>
        <w:tc>
          <w:tcPr>
            <w:tcW w:w="2172" w:type="dxa"/>
            <w:tcBorders>
              <w:top w:val="nil"/>
              <w:left w:val="single" w:sz="8" w:space="0" w:color="000000"/>
              <w:bottom w:val="nil"/>
              <w:right w:val="single" w:sz="8" w:space="0" w:color="000000"/>
            </w:tcBorders>
          </w:tcPr>
          <w:p w14:paraId="6E3EFC6C" w14:textId="77777777" w:rsidR="00FE2755" w:rsidRDefault="00000000">
            <w:pPr>
              <w:spacing w:line="259" w:lineRule="auto"/>
              <w:ind w:left="72" w:right="0" w:firstLine="0"/>
              <w:jc w:val="left"/>
            </w:pPr>
            <w:r>
              <w:t xml:space="preserve">  </w:t>
            </w:r>
            <w:r>
              <w:tab/>
              <w:t xml:space="preserve">  </w:t>
            </w:r>
          </w:p>
          <w:p w14:paraId="0166A94F" w14:textId="77777777" w:rsidR="00FE2755" w:rsidRDefault="00000000">
            <w:pPr>
              <w:spacing w:line="259" w:lineRule="auto"/>
              <w:ind w:left="307" w:right="0" w:firstLine="0"/>
              <w:jc w:val="left"/>
            </w:pPr>
            <w:r>
              <w:t xml:space="preserve">507.176,32   </w:t>
            </w:r>
          </w:p>
        </w:tc>
      </w:tr>
      <w:tr w:rsidR="00FE2755" w14:paraId="0195EA42" w14:textId="77777777">
        <w:trPr>
          <w:trHeight w:val="229"/>
        </w:trPr>
        <w:tc>
          <w:tcPr>
            <w:tcW w:w="6742" w:type="dxa"/>
            <w:gridSpan w:val="3"/>
            <w:tcBorders>
              <w:top w:val="nil"/>
              <w:left w:val="single" w:sz="8" w:space="0" w:color="000000"/>
              <w:bottom w:val="nil"/>
              <w:right w:val="single" w:sz="8" w:space="0" w:color="000000"/>
            </w:tcBorders>
          </w:tcPr>
          <w:p w14:paraId="11E22E25" w14:textId="77777777" w:rsidR="00FE2755" w:rsidRDefault="00000000">
            <w:pPr>
              <w:tabs>
                <w:tab w:val="center" w:pos="3850"/>
              </w:tabs>
              <w:spacing w:line="259" w:lineRule="auto"/>
              <w:ind w:right="0" w:firstLine="0"/>
              <w:jc w:val="left"/>
            </w:pPr>
            <w:r>
              <w:t xml:space="preserve">  </w:t>
            </w:r>
            <w:r>
              <w:tab/>
              <w:t xml:space="preserve">SEGUROS </w:t>
            </w:r>
          </w:p>
        </w:tc>
        <w:tc>
          <w:tcPr>
            <w:tcW w:w="2172" w:type="dxa"/>
            <w:tcBorders>
              <w:top w:val="nil"/>
              <w:left w:val="single" w:sz="8" w:space="0" w:color="000000"/>
              <w:bottom w:val="nil"/>
              <w:right w:val="single" w:sz="8" w:space="0" w:color="000000"/>
            </w:tcBorders>
          </w:tcPr>
          <w:p w14:paraId="2D110913" w14:textId="77777777" w:rsidR="00FE2755" w:rsidRDefault="00000000">
            <w:pPr>
              <w:spacing w:line="259" w:lineRule="auto"/>
              <w:ind w:left="307" w:right="0" w:firstLine="0"/>
              <w:jc w:val="left"/>
            </w:pPr>
            <w:r>
              <w:t xml:space="preserve">148.636,15   </w:t>
            </w:r>
          </w:p>
        </w:tc>
      </w:tr>
      <w:tr w:rsidR="00FE2755" w14:paraId="4F99296D" w14:textId="77777777">
        <w:trPr>
          <w:trHeight w:val="230"/>
        </w:trPr>
        <w:tc>
          <w:tcPr>
            <w:tcW w:w="6742" w:type="dxa"/>
            <w:gridSpan w:val="3"/>
            <w:tcBorders>
              <w:top w:val="nil"/>
              <w:left w:val="single" w:sz="8" w:space="0" w:color="000000"/>
              <w:bottom w:val="nil"/>
              <w:right w:val="single" w:sz="8" w:space="0" w:color="000000"/>
            </w:tcBorders>
          </w:tcPr>
          <w:p w14:paraId="6F489CF9" w14:textId="77777777" w:rsidR="00FE2755" w:rsidRDefault="00000000">
            <w:pPr>
              <w:tabs>
                <w:tab w:val="center" w:pos="3833"/>
              </w:tabs>
              <w:spacing w:line="259" w:lineRule="auto"/>
              <w:ind w:right="0" w:firstLine="0"/>
              <w:jc w:val="left"/>
            </w:pPr>
            <w:r>
              <w:t xml:space="preserve">  </w:t>
            </w:r>
            <w:r>
              <w:tab/>
              <w:t xml:space="preserve">FISCALES </w:t>
            </w:r>
          </w:p>
        </w:tc>
        <w:tc>
          <w:tcPr>
            <w:tcW w:w="2172" w:type="dxa"/>
            <w:tcBorders>
              <w:top w:val="nil"/>
              <w:left w:val="single" w:sz="8" w:space="0" w:color="000000"/>
              <w:bottom w:val="nil"/>
              <w:right w:val="single" w:sz="8" w:space="0" w:color="000000"/>
            </w:tcBorders>
          </w:tcPr>
          <w:p w14:paraId="4FBAE2BC" w14:textId="77777777" w:rsidR="00FE2755" w:rsidRDefault="00000000">
            <w:pPr>
              <w:spacing w:line="259" w:lineRule="auto"/>
              <w:ind w:left="418" w:right="0" w:firstLine="0"/>
              <w:jc w:val="left"/>
            </w:pPr>
            <w:r>
              <w:t xml:space="preserve">15.922,17   </w:t>
            </w:r>
          </w:p>
        </w:tc>
      </w:tr>
      <w:tr w:rsidR="00FE2755" w14:paraId="4E0AD1CE" w14:textId="77777777">
        <w:trPr>
          <w:trHeight w:val="461"/>
        </w:trPr>
        <w:tc>
          <w:tcPr>
            <w:tcW w:w="6742" w:type="dxa"/>
            <w:gridSpan w:val="3"/>
            <w:tcBorders>
              <w:top w:val="nil"/>
              <w:left w:val="single" w:sz="8" w:space="0" w:color="000000"/>
              <w:bottom w:val="nil"/>
              <w:right w:val="single" w:sz="8" w:space="0" w:color="000000"/>
            </w:tcBorders>
          </w:tcPr>
          <w:p w14:paraId="41D7205A" w14:textId="77777777" w:rsidR="00FE2755" w:rsidRDefault="00000000">
            <w:pPr>
              <w:tabs>
                <w:tab w:val="center" w:pos="3387"/>
              </w:tabs>
              <w:spacing w:line="259" w:lineRule="auto"/>
              <w:ind w:right="0" w:firstLine="0"/>
              <w:jc w:val="left"/>
            </w:pPr>
            <w:r>
              <w:t xml:space="preserve">  </w:t>
            </w:r>
            <w:r>
              <w:tab/>
              <w:t xml:space="preserve">KILOMETROS </w:t>
            </w:r>
          </w:p>
          <w:p w14:paraId="7500E9CB" w14:textId="77777777" w:rsidR="00FE2755" w:rsidRDefault="00000000">
            <w:pPr>
              <w:tabs>
                <w:tab w:val="center" w:pos="4133"/>
              </w:tabs>
              <w:spacing w:line="259" w:lineRule="auto"/>
              <w:ind w:right="0" w:firstLine="0"/>
              <w:jc w:val="left"/>
            </w:pPr>
            <w:r>
              <w:t xml:space="preserve">  </w:t>
            </w:r>
            <w:r>
              <w:tab/>
              <w:t xml:space="preserve">COMBUSTIBLES </w:t>
            </w:r>
          </w:p>
        </w:tc>
        <w:tc>
          <w:tcPr>
            <w:tcW w:w="2172" w:type="dxa"/>
            <w:tcBorders>
              <w:top w:val="nil"/>
              <w:left w:val="single" w:sz="8" w:space="0" w:color="000000"/>
              <w:bottom w:val="nil"/>
              <w:right w:val="single" w:sz="8" w:space="0" w:color="000000"/>
            </w:tcBorders>
          </w:tcPr>
          <w:p w14:paraId="3F160D6D" w14:textId="77777777" w:rsidR="00FE2755" w:rsidRDefault="00000000">
            <w:pPr>
              <w:spacing w:line="259" w:lineRule="auto"/>
              <w:ind w:left="72" w:right="0" w:firstLine="0"/>
              <w:jc w:val="left"/>
            </w:pPr>
            <w:r>
              <w:t xml:space="preserve">  </w:t>
            </w:r>
            <w:r>
              <w:tab/>
              <w:t xml:space="preserve">  </w:t>
            </w:r>
          </w:p>
          <w:p w14:paraId="4C0DF207" w14:textId="77777777" w:rsidR="00FE2755" w:rsidRDefault="00000000">
            <w:pPr>
              <w:spacing w:line="259" w:lineRule="auto"/>
              <w:ind w:left="307" w:right="0" w:firstLine="0"/>
              <w:jc w:val="left"/>
            </w:pPr>
            <w:r>
              <w:t xml:space="preserve">999.810,13   </w:t>
            </w:r>
          </w:p>
        </w:tc>
      </w:tr>
      <w:tr w:rsidR="00FE2755" w14:paraId="669FD15D" w14:textId="77777777">
        <w:trPr>
          <w:trHeight w:val="230"/>
        </w:trPr>
        <w:tc>
          <w:tcPr>
            <w:tcW w:w="6742" w:type="dxa"/>
            <w:gridSpan w:val="3"/>
            <w:tcBorders>
              <w:top w:val="nil"/>
              <w:left w:val="single" w:sz="8" w:space="0" w:color="000000"/>
              <w:bottom w:val="nil"/>
              <w:right w:val="single" w:sz="8" w:space="0" w:color="000000"/>
            </w:tcBorders>
          </w:tcPr>
          <w:p w14:paraId="101FAED2" w14:textId="77777777" w:rsidR="00FE2755" w:rsidRDefault="00000000">
            <w:pPr>
              <w:tabs>
                <w:tab w:val="center" w:pos="4051"/>
              </w:tabs>
              <w:spacing w:line="259" w:lineRule="auto"/>
              <w:ind w:right="0" w:firstLine="0"/>
              <w:jc w:val="left"/>
            </w:pPr>
            <w:r>
              <w:t xml:space="preserve">  </w:t>
            </w:r>
            <w:r>
              <w:tab/>
              <w:t xml:space="preserve">LUBRICANTES </w:t>
            </w:r>
          </w:p>
        </w:tc>
        <w:tc>
          <w:tcPr>
            <w:tcW w:w="2172" w:type="dxa"/>
            <w:tcBorders>
              <w:top w:val="nil"/>
              <w:left w:val="single" w:sz="8" w:space="0" w:color="000000"/>
              <w:bottom w:val="nil"/>
              <w:right w:val="single" w:sz="8" w:space="0" w:color="000000"/>
            </w:tcBorders>
          </w:tcPr>
          <w:p w14:paraId="2A825FBE" w14:textId="77777777" w:rsidR="00FE2755" w:rsidRDefault="00000000">
            <w:pPr>
              <w:spacing w:line="259" w:lineRule="auto"/>
              <w:ind w:left="418" w:right="0" w:firstLine="0"/>
              <w:jc w:val="left"/>
            </w:pPr>
            <w:r>
              <w:t xml:space="preserve">65.252,29   </w:t>
            </w:r>
          </w:p>
        </w:tc>
      </w:tr>
      <w:tr w:rsidR="00FE2755" w14:paraId="11A544C1" w14:textId="77777777">
        <w:trPr>
          <w:trHeight w:val="227"/>
        </w:trPr>
        <w:tc>
          <w:tcPr>
            <w:tcW w:w="6742" w:type="dxa"/>
            <w:gridSpan w:val="3"/>
            <w:tcBorders>
              <w:top w:val="nil"/>
              <w:left w:val="single" w:sz="8" w:space="0" w:color="000000"/>
              <w:bottom w:val="nil"/>
              <w:right w:val="single" w:sz="8" w:space="0" w:color="000000"/>
            </w:tcBorders>
          </w:tcPr>
          <w:p w14:paraId="1C2FD8B8" w14:textId="77777777" w:rsidR="00FE2755" w:rsidRDefault="00000000">
            <w:pPr>
              <w:tabs>
                <w:tab w:val="center" w:pos="3968"/>
              </w:tabs>
              <w:spacing w:line="259" w:lineRule="auto"/>
              <w:ind w:right="0" w:firstLine="0"/>
              <w:jc w:val="left"/>
            </w:pPr>
            <w:r>
              <w:t xml:space="preserve">  </w:t>
            </w:r>
            <w:r>
              <w:tab/>
              <w:t xml:space="preserve">REPUESTOS </w:t>
            </w:r>
          </w:p>
        </w:tc>
        <w:tc>
          <w:tcPr>
            <w:tcW w:w="2172" w:type="dxa"/>
            <w:tcBorders>
              <w:top w:val="nil"/>
              <w:left w:val="single" w:sz="8" w:space="0" w:color="000000"/>
              <w:bottom w:val="nil"/>
              <w:right w:val="single" w:sz="8" w:space="0" w:color="000000"/>
            </w:tcBorders>
          </w:tcPr>
          <w:p w14:paraId="7299CEF3" w14:textId="77777777" w:rsidR="00FE2755" w:rsidRDefault="00000000">
            <w:pPr>
              <w:spacing w:line="259" w:lineRule="auto"/>
              <w:ind w:left="307" w:right="0" w:firstLine="0"/>
              <w:jc w:val="left"/>
            </w:pPr>
            <w:r>
              <w:t xml:space="preserve">104.222,41   </w:t>
            </w:r>
          </w:p>
        </w:tc>
      </w:tr>
      <w:tr w:rsidR="00FE2755" w14:paraId="53DF6426" w14:textId="77777777">
        <w:trPr>
          <w:trHeight w:val="231"/>
        </w:trPr>
        <w:tc>
          <w:tcPr>
            <w:tcW w:w="3350" w:type="dxa"/>
            <w:gridSpan w:val="2"/>
            <w:tcBorders>
              <w:top w:val="nil"/>
              <w:left w:val="single" w:sz="8" w:space="0" w:color="000000"/>
              <w:bottom w:val="nil"/>
              <w:right w:val="nil"/>
            </w:tcBorders>
          </w:tcPr>
          <w:p w14:paraId="0C4B58FD" w14:textId="77777777" w:rsidR="00FE2755" w:rsidRDefault="00000000">
            <w:pPr>
              <w:spacing w:line="259" w:lineRule="auto"/>
              <w:ind w:left="70" w:right="0" w:firstLine="0"/>
              <w:jc w:val="left"/>
            </w:pPr>
            <w:r>
              <w:t xml:space="preserve">  </w:t>
            </w:r>
          </w:p>
        </w:tc>
        <w:tc>
          <w:tcPr>
            <w:tcW w:w="3391" w:type="dxa"/>
            <w:tcBorders>
              <w:top w:val="nil"/>
              <w:left w:val="nil"/>
              <w:bottom w:val="nil"/>
              <w:right w:val="single" w:sz="8" w:space="0" w:color="000000"/>
            </w:tcBorders>
          </w:tcPr>
          <w:p w14:paraId="41A19037" w14:textId="77777777" w:rsidR="00FE2755" w:rsidRDefault="00000000">
            <w:pPr>
              <w:spacing w:line="259" w:lineRule="auto"/>
              <w:ind w:right="0" w:firstLine="0"/>
              <w:jc w:val="left"/>
            </w:pPr>
            <w:r>
              <w:t xml:space="preserve">MANTENIMIENTO </w:t>
            </w:r>
          </w:p>
        </w:tc>
        <w:tc>
          <w:tcPr>
            <w:tcW w:w="2172" w:type="dxa"/>
            <w:tcBorders>
              <w:top w:val="nil"/>
              <w:left w:val="single" w:sz="8" w:space="0" w:color="000000"/>
              <w:bottom w:val="nil"/>
              <w:right w:val="single" w:sz="8" w:space="0" w:color="000000"/>
            </w:tcBorders>
          </w:tcPr>
          <w:p w14:paraId="6E26718F" w14:textId="77777777" w:rsidR="00FE2755" w:rsidRDefault="00000000">
            <w:pPr>
              <w:spacing w:line="259" w:lineRule="auto"/>
              <w:ind w:left="305" w:right="0" w:firstLine="0"/>
              <w:jc w:val="left"/>
            </w:pPr>
            <w:r>
              <w:t xml:space="preserve">478.818,91   </w:t>
            </w:r>
          </w:p>
        </w:tc>
      </w:tr>
      <w:tr w:rsidR="00FE2755" w14:paraId="31D24442" w14:textId="77777777">
        <w:trPr>
          <w:trHeight w:val="344"/>
        </w:trPr>
        <w:tc>
          <w:tcPr>
            <w:tcW w:w="3350" w:type="dxa"/>
            <w:gridSpan w:val="2"/>
            <w:tcBorders>
              <w:top w:val="nil"/>
              <w:left w:val="single" w:sz="8" w:space="0" w:color="000000"/>
              <w:bottom w:val="nil"/>
              <w:right w:val="nil"/>
            </w:tcBorders>
          </w:tcPr>
          <w:p w14:paraId="3C11E08B" w14:textId="77777777" w:rsidR="00FE2755" w:rsidRDefault="00000000">
            <w:pPr>
              <w:spacing w:line="259" w:lineRule="auto"/>
              <w:ind w:left="70" w:right="0" w:firstLine="0"/>
              <w:jc w:val="left"/>
            </w:pPr>
            <w:r>
              <w:t xml:space="preserve">  </w:t>
            </w:r>
          </w:p>
        </w:tc>
        <w:tc>
          <w:tcPr>
            <w:tcW w:w="3391" w:type="dxa"/>
            <w:tcBorders>
              <w:top w:val="nil"/>
              <w:left w:val="nil"/>
              <w:bottom w:val="nil"/>
              <w:right w:val="single" w:sz="8" w:space="0" w:color="000000"/>
            </w:tcBorders>
          </w:tcPr>
          <w:p w14:paraId="14E00D10" w14:textId="77777777" w:rsidR="00FE2755" w:rsidRDefault="00000000">
            <w:pPr>
              <w:spacing w:line="259" w:lineRule="auto"/>
              <w:ind w:right="0" w:firstLine="0"/>
              <w:jc w:val="left"/>
            </w:pPr>
            <w:r>
              <w:t xml:space="preserve">NEUMATICOS </w:t>
            </w:r>
          </w:p>
        </w:tc>
        <w:tc>
          <w:tcPr>
            <w:tcW w:w="2172" w:type="dxa"/>
            <w:tcBorders>
              <w:top w:val="nil"/>
              <w:left w:val="single" w:sz="8" w:space="0" w:color="000000"/>
              <w:bottom w:val="nil"/>
              <w:right w:val="single" w:sz="8" w:space="0" w:color="000000"/>
            </w:tcBorders>
          </w:tcPr>
          <w:p w14:paraId="7261ED1C" w14:textId="77777777" w:rsidR="00FE2755" w:rsidRDefault="00000000">
            <w:pPr>
              <w:spacing w:line="259" w:lineRule="auto"/>
              <w:ind w:left="415" w:right="0" w:firstLine="0"/>
              <w:jc w:val="left"/>
            </w:pPr>
            <w:r>
              <w:t xml:space="preserve">97.576,35   </w:t>
            </w:r>
          </w:p>
        </w:tc>
      </w:tr>
      <w:tr w:rsidR="00FE2755" w14:paraId="0C5B0CBD" w14:textId="77777777">
        <w:trPr>
          <w:trHeight w:val="460"/>
        </w:trPr>
        <w:tc>
          <w:tcPr>
            <w:tcW w:w="3350" w:type="dxa"/>
            <w:gridSpan w:val="2"/>
            <w:tcBorders>
              <w:top w:val="nil"/>
              <w:left w:val="single" w:sz="8" w:space="0" w:color="000000"/>
              <w:bottom w:val="nil"/>
              <w:right w:val="nil"/>
            </w:tcBorders>
          </w:tcPr>
          <w:p w14:paraId="6A915FD5" w14:textId="77777777" w:rsidR="00FE2755" w:rsidRDefault="00000000">
            <w:pPr>
              <w:spacing w:line="259" w:lineRule="auto"/>
              <w:ind w:left="70" w:right="0" w:firstLine="0"/>
              <w:jc w:val="left"/>
            </w:pPr>
            <w:r>
              <w:t xml:space="preserve">  </w:t>
            </w:r>
          </w:p>
          <w:p w14:paraId="66164FA2" w14:textId="77777777" w:rsidR="00FE2755" w:rsidRDefault="00000000">
            <w:pPr>
              <w:spacing w:line="259" w:lineRule="auto"/>
              <w:ind w:left="70" w:right="0" w:firstLine="0"/>
              <w:jc w:val="left"/>
            </w:pPr>
            <w:r>
              <w:t xml:space="preserve">  </w:t>
            </w:r>
          </w:p>
        </w:tc>
        <w:tc>
          <w:tcPr>
            <w:tcW w:w="3391" w:type="dxa"/>
            <w:tcBorders>
              <w:top w:val="nil"/>
              <w:left w:val="nil"/>
              <w:bottom w:val="nil"/>
              <w:right w:val="single" w:sz="8" w:space="0" w:color="000000"/>
            </w:tcBorders>
          </w:tcPr>
          <w:p w14:paraId="00F9F137" w14:textId="77777777" w:rsidR="00FE2755" w:rsidRDefault="00000000">
            <w:pPr>
              <w:spacing w:line="259" w:lineRule="auto"/>
              <w:ind w:right="0" w:firstLine="0"/>
              <w:jc w:val="left"/>
            </w:pPr>
            <w:r>
              <w:t xml:space="preserve">  </w:t>
            </w:r>
          </w:p>
          <w:p w14:paraId="0FA78C06" w14:textId="77777777" w:rsidR="00FE2755" w:rsidRDefault="00000000">
            <w:pPr>
              <w:spacing w:line="259" w:lineRule="auto"/>
              <w:ind w:right="0" w:firstLine="0"/>
              <w:jc w:val="left"/>
            </w:pPr>
            <w:r>
              <w:rPr>
                <w:b/>
              </w:rPr>
              <w:t xml:space="preserve">TOTAL DIRECTOS </w:t>
            </w:r>
          </w:p>
        </w:tc>
        <w:tc>
          <w:tcPr>
            <w:tcW w:w="2172" w:type="dxa"/>
            <w:tcBorders>
              <w:top w:val="nil"/>
              <w:left w:val="single" w:sz="8" w:space="0" w:color="000000"/>
              <w:bottom w:val="nil"/>
              <w:right w:val="single" w:sz="8" w:space="0" w:color="000000"/>
            </w:tcBorders>
          </w:tcPr>
          <w:p w14:paraId="29B368C5" w14:textId="77777777" w:rsidR="00FE2755" w:rsidRDefault="00000000">
            <w:pPr>
              <w:spacing w:line="259" w:lineRule="auto"/>
              <w:ind w:left="70" w:right="0" w:firstLine="0"/>
              <w:jc w:val="left"/>
            </w:pPr>
            <w:r>
              <w:t xml:space="preserve">  </w:t>
            </w:r>
            <w:r>
              <w:tab/>
              <w:t xml:space="preserve">  </w:t>
            </w:r>
          </w:p>
          <w:p w14:paraId="62C72172" w14:textId="77777777" w:rsidR="00FE2755" w:rsidRDefault="00000000">
            <w:pPr>
              <w:spacing w:line="259" w:lineRule="auto"/>
              <w:ind w:left="137" w:right="0" w:firstLine="0"/>
              <w:jc w:val="left"/>
            </w:pPr>
            <w:r>
              <w:rPr>
                <w:b/>
              </w:rPr>
              <w:t xml:space="preserve">4.402.765,57 </w:t>
            </w:r>
            <w:r>
              <w:t xml:space="preserve">  </w:t>
            </w:r>
          </w:p>
        </w:tc>
      </w:tr>
      <w:tr w:rsidR="00FE2755" w14:paraId="5A474EDF" w14:textId="77777777">
        <w:trPr>
          <w:trHeight w:val="346"/>
        </w:trPr>
        <w:tc>
          <w:tcPr>
            <w:tcW w:w="3350" w:type="dxa"/>
            <w:gridSpan w:val="2"/>
            <w:tcBorders>
              <w:top w:val="nil"/>
              <w:left w:val="single" w:sz="8" w:space="0" w:color="000000"/>
              <w:bottom w:val="nil"/>
              <w:right w:val="nil"/>
            </w:tcBorders>
          </w:tcPr>
          <w:p w14:paraId="1C046343" w14:textId="77777777" w:rsidR="00FE2755" w:rsidRDefault="00000000">
            <w:pPr>
              <w:spacing w:line="259" w:lineRule="auto"/>
              <w:ind w:left="70" w:right="0" w:firstLine="0"/>
              <w:jc w:val="left"/>
            </w:pPr>
            <w:r>
              <w:t xml:space="preserve"> </w:t>
            </w:r>
            <w:r>
              <w:tab/>
              <w:t xml:space="preserve"> </w:t>
            </w:r>
          </w:p>
          <w:p w14:paraId="6F60C872" w14:textId="77777777" w:rsidR="00FE2755" w:rsidRDefault="00000000">
            <w:pPr>
              <w:spacing w:line="259" w:lineRule="auto"/>
              <w:ind w:left="70" w:right="0" w:firstLine="0"/>
              <w:jc w:val="left"/>
            </w:pPr>
            <w:r>
              <w:rPr>
                <w:b/>
              </w:rPr>
              <w:t xml:space="preserve"> </w:t>
            </w:r>
            <w:r>
              <w:rPr>
                <w:b/>
                <w:u w:val="single" w:color="000000"/>
              </w:rPr>
              <w:t>COSTES INDIRECTOS</w:t>
            </w:r>
            <w:r>
              <w:rPr>
                <w:b/>
              </w:rPr>
              <w:t xml:space="preserve"> </w:t>
            </w:r>
          </w:p>
        </w:tc>
        <w:tc>
          <w:tcPr>
            <w:tcW w:w="3391" w:type="dxa"/>
            <w:tcBorders>
              <w:top w:val="nil"/>
              <w:left w:val="nil"/>
              <w:bottom w:val="nil"/>
              <w:right w:val="single" w:sz="8" w:space="0" w:color="000000"/>
            </w:tcBorders>
          </w:tcPr>
          <w:p w14:paraId="6EF6A5B6" w14:textId="77777777" w:rsidR="00FE2755" w:rsidRDefault="00FE2755">
            <w:pPr>
              <w:spacing w:after="160" w:line="259" w:lineRule="auto"/>
              <w:ind w:right="0" w:firstLine="0"/>
              <w:jc w:val="left"/>
            </w:pPr>
          </w:p>
        </w:tc>
        <w:tc>
          <w:tcPr>
            <w:tcW w:w="2172" w:type="dxa"/>
            <w:tcBorders>
              <w:top w:val="nil"/>
              <w:left w:val="single" w:sz="8" w:space="0" w:color="000000"/>
              <w:bottom w:val="nil"/>
              <w:right w:val="single" w:sz="8" w:space="0" w:color="000000"/>
            </w:tcBorders>
          </w:tcPr>
          <w:p w14:paraId="07403154" w14:textId="77777777" w:rsidR="00FE2755" w:rsidRDefault="00000000">
            <w:pPr>
              <w:spacing w:line="259" w:lineRule="auto"/>
              <w:ind w:left="754" w:right="0" w:firstLine="0"/>
              <w:jc w:val="center"/>
            </w:pPr>
            <w:r>
              <w:t xml:space="preserve">  </w:t>
            </w:r>
          </w:p>
          <w:p w14:paraId="44B120E2" w14:textId="77777777" w:rsidR="00FE2755" w:rsidRDefault="00000000">
            <w:pPr>
              <w:spacing w:line="259" w:lineRule="auto"/>
              <w:ind w:left="305" w:right="0" w:firstLine="0"/>
              <w:jc w:val="left"/>
            </w:pPr>
            <w:r>
              <w:t xml:space="preserve">594.373,35   </w:t>
            </w:r>
          </w:p>
        </w:tc>
      </w:tr>
      <w:tr w:rsidR="00FE2755" w14:paraId="758F45CD" w14:textId="77777777">
        <w:trPr>
          <w:trHeight w:val="229"/>
        </w:trPr>
        <w:tc>
          <w:tcPr>
            <w:tcW w:w="3350" w:type="dxa"/>
            <w:gridSpan w:val="2"/>
            <w:tcBorders>
              <w:top w:val="nil"/>
              <w:left w:val="single" w:sz="8" w:space="0" w:color="000000"/>
              <w:bottom w:val="nil"/>
              <w:right w:val="nil"/>
            </w:tcBorders>
          </w:tcPr>
          <w:p w14:paraId="7CA9B9DE" w14:textId="77777777" w:rsidR="00FE2755" w:rsidRDefault="00000000">
            <w:pPr>
              <w:spacing w:line="259" w:lineRule="auto"/>
              <w:ind w:left="70" w:right="0" w:firstLine="0"/>
              <w:jc w:val="left"/>
            </w:pPr>
            <w:r>
              <w:t xml:space="preserve">  </w:t>
            </w:r>
          </w:p>
        </w:tc>
        <w:tc>
          <w:tcPr>
            <w:tcW w:w="3391" w:type="dxa"/>
            <w:tcBorders>
              <w:top w:val="nil"/>
              <w:left w:val="nil"/>
              <w:bottom w:val="nil"/>
              <w:right w:val="single" w:sz="8" w:space="0" w:color="000000"/>
            </w:tcBorders>
          </w:tcPr>
          <w:p w14:paraId="164C7954" w14:textId="77777777" w:rsidR="00FE2755" w:rsidRDefault="00000000">
            <w:pPr>
              <w:spacing w:line="259" w:lineRule="auto"/>
              <w:ind w:right="0" w:firstLine="0"/>
              <w:jc w:val="left"/>
            </w:pPr>
            <w:r>
              <w:rPr>
                <w:b/>
              </w:rPr>
              <w:t xml:space="preserve">COSTES TOTALES </w:t>
            </w:r>
          </w:p>
        </w:tc>
        <w:tc>
          <w:tcPr>
            <w:tcW w:w="2172" w:type="dxa"/>
            <w:tcBorders>
              <w:top w:val="nil"/>
              <w:left w:val="single" w:sz="8" w:space="0" w:color="000000"/>
              <w:bottom w:val="nil"/>
              <w:right w:val="single" w:sz="8" w:space="0" w:color="000000"/>
            </w:tcBorders>
          </w:tcPr>
          <w:p w14:paraId="0ED752C7" w14:textId="77777777" w:rsidR="00FE2755" w:rsidRDefault="00000000">
            <w:pPr>
              <w:spacing w:line="259" w:lineRule="auto"/>
              <w:ind w:left="137" w:right="0" w:firstLine="0"/>
              <w:jc w:val="left"/>
            </w:pPr>
            <w:r>
              <w:rPr>
                <w:b/>
              </w:rPr>
              <w:t xml:space="preserve">4.997.138,93 </w:t>
            </w:r>
            <w:r>
              <w:t xml:space="preserve">  </w:t>
            </w:r>
          </w:p>
        </w:tc>
      </w:tr>
      <w:tr w:rsidR="00FE2755" w14:paraId="5D07E759" w14:textId="77777777">
        <w:trPr>
          <w:trHeight w:val="230"/>
        </w:trPr>
        <w:tc>
          <w:tcPr>
            <w:tcW w:w="6742" w:type="dxa"/>
            <w:gridSpan w:val="3"/>
            <w:tcBorders>
              <w:top w:val="nil"/>
              <w:left w:val="single" w:sz="8" w:space="0" w:color="000000"/>
              <w:bottom w:val="nil"/>
              <w:right w:val="single" w:sz="8" w:space="0" w:color="000000"/>
            </w:tcBorders>
          </w:tcPr>
          <w:p w14:paraId="1475BB71" w14:textId="77777777" w:rsidR="00FE2755" w:rsidRDefault="00000000">
            <w:pPr>
              <w:tabs>
                <w:tab w:val="center" w:pos="2855"/>
              </w:tabs>
              <w:spacing w:line="259" w:lineRule="auto"/>
              <w:ind w:right="0" w:firstLine="0"/>
              <w:jc w:val="left"/>
            </w:pPr>
            <w:r>
              <w:t xml:space="preserve">  </w:t>
            </w:r>
            <w:r>
              <w:tab/>
              <w:t xml:space="preserve">           MARGEN </w:t>
            </w:r>
          </w:p>
        </w:tc>
        <w:tc>
          <w:tcPr>
            <w:tcW w:w="2172" w:type="dxa"/>
            <w:tcBorders>
              <w:top w:val="nil"/>
              <w:left w:val="single" w:sz="8" w:space="0" w:color="000000"/>
              <w:bottom w:val="nil"/>
              <w:right w:val="single" w:sz="8" w:space="0" w:color="000000"/>
            </w:tcBorders>
          </w:tcPr>
          <w:p w14:paraId="03A49C2C" w14:textId="77777777" w:rsidR="00FE2755" w:rsidRDefault="00000000">
            <w:pPr>
              <w:spacing w:line="259" w:lineRule="auto"/>
              <w:ind w:left="305" w:right="0" w:firstLine="0"/>
              <w:jc w:val="left"/>
            </w:pPr>
            <w:r>
              <w:t xml:space="preserve">299.828,34   </w:t>
            </w:r>
          </w:p>
        </w:tc>
      </w:tr>
      <w:tr w:rsidR="00FE2755" w14:paraId="19D3E550" w14:textId="77777777">
        <w:trPr>
          <w:trHeight w:val="344"/>
        </w:trPr>
        <w:tc>
          <w:tcPr>
            <w:tcW w:w="6742" w:type="dxa"/>
            <w:gridSpan w:val="3"/>
            <w:tcBorders>
              <w:top w:val="nil"/>
              <w:left w:val="single" w:sz="8" w:space="0" w:color="000000"/>
              <w:bottom w:val="nil"/>
              <w:right w:val="single" w:sz="8" w:space="0" w:color="000000"/>
            </w:tcBorders>
          </w:tcPr>
          <w:p w14:paraId="13433759" w14:textId="77777777" w:rsidR="00FE2755" w:rsidRDefault="00000000">
            <w:pPr>
              <w:tabs>
                <w:tab w:val="center" w:pos="3063"/>
              </w:tabs>
              <w:spacing w:line="259" w:lineRule="auto"/>
              <w:ind w:right="0" w:firstLine="0"/>
              <w:jc w:val="left"/>
            </w:pPr>
            <w:r>
              <w:t xml:space="preserve">  </w:t>
            </w:r>
            <w:r>
              <w:tab/>
            </w:r>
            <w:r>
              <w:rPr>
                <w:b/>
                <w:u w:val="single" w:color="000000"/>
              </w:rPr>
              <w:t>TOTAL</w:t>
            </w:r>
            <w:r>
              <w:rPr>
                <w:b/>
              </w:rPr>
              <w:t xml:space="preserve"> </w:t>
            </w:r>
          </w:p>
        </w:tc>
        <w:tc>
          <w:tcPr>
            <w:tcW w:w="2172" w:type="dxa"/>
            <w:tcBorders>
              <w:top w:val="nil"/>
              <w:left w:val="single" w:sz="8" w:space="0" w:color="000000"/>
              <w:bottom w:val="nil"/>
              <w:right w:val="single" w:sz="8" w:space="0" w:color="000000"/>
            </w:tcBorders>
          </w:tcPr>
          <w:p w14:paraId="14AF0808" w14:textId="77777777" w:rsidR="00FE2755" w:rsidRDefault="00000000">
            <w:pPr>
              <w:spacing w:line="259" w:lineRule="auto"/>
              <w:ind w:left="137" w:right="0" w:firstLine="0"/>
              <w:jc w:val="left"/>
            </w:pPr>
            <w:r>
              <w:rPr>
                <w:b/>
              </w:rPr>
              <w:t xml:space="preserve">5.296.967,26 </w:t>
            </w:r>
          </w:p>
        </w:tc>
      </w:tr>
      <w:tr w:rsidR="00FE2755" w14:paraId="53EAB737" w14:textId="77777777">
        <w:trPr>
          <w:trHeight w:val="574"/>
        </w:trPr>
        <w:tc>
          <w:tcPr>
            <w:tcW w:w="6742" w:type="dxa"/>
            <w:gridSpan w:val="3"/>
            <w:tcBorders>
              <w:top w:val="nil"/>
              <w:left w:val="single" w:sz="8" w:space="0" w:color="000000"/>
              <w:bottom w:val="nil"/>
              <w:right w:val="single" w:sz="8" w:space="0" w:color="000000"/>
            </w:tcBorders>
          </w:tcPr>
          <w:p w14:paraId="7110EFB2" w14:textId="77777777" w:rsidR="00FE2755" w:rsidRDefault="00000000">
            <w:pPr>
              <w:spacing w:line="259" w:lineRule="auto"/>
              <w:ind w:left="70" w:right="0" w:firstLine="0"/>
              <w:jc w:val="left"/>
            </w:pPr>
            <w:r>
              <w:rPr>
                <w:b/>
              </w:rPr>
              <w:t xml:space="preserve"> </w:t>
            </w:r>
          </w:p>
          <w:p w14:paraId="31C8845D" w14:textId="77777777" w:rsidR="00FE2755" w:rsidRDefault="00000000">
            <w:pPr>
              <w:spacing w:line="259" w:lineRule="auto"/>
              <w:ind w:left="70" w:right="0" w:firstLine="0"/>
              <w:jc w:val="left"/>
            </w:pPr>
            <w:r>
              <w:rPr>
                <w:b/>
              </w:rPr>
              <w:t xml:space="preserve">3.DETERMINACION TARIFA EQUILIBRIO </w:t>
            </w:r>
          </w:p>
          <w:p w14:paraId="748AB1A2" w14:textId="77777777" w:rsidR="00FE2755" w:rsidRDefault="00000000">
            <w:pPr>
              <w:tabs>
                <w:tab w:val="center" w:pos="3205"/>
              </w:tabs>
              <w:spacing w:line="259" w:lineRule="auto"/>
              <w:ind w:right="0" w:firstLine="0"/>
              <w:jc w:val="left"/>
            </w:pPr>
            <w:r>
              <w:t xml:space="preserve">  </w:t>
            </w:r>
            <w:r>
              <w:tab/>
            </w:r>
            <w:r>
              <w:rPr>
                <w:b/>
                <w:u w:val="single" w:color="000000"/>
              </w:rPr>
              <w:t>FACTURACION TOTAL</w:t>
            </w:r>
            <w:r>
              <w:rPr>
                <w:b/>
              </w:rPr>
              <w:t xml:space="preserve"> </w:t>
            </w:r>
          </w:p>
        </w:tc>
        <w:tc>
          <w:tcPr>
            <w:tcW w:w="2172" w:type="dxa"/>
            <w:tcBorders>
              <w:top w:val="nil"/>
              <w:left w:val="single" w:sz="8" w:space="0" w:color="000000"/>
              <w:bottom w:val="nil"/>
              <w:right w:val="single" w:sz="8" w:space="0" w:color="000000"/>
            </w:tcBorders>
          </w:tcPr>
          <w:p w14:paraId="07CD897E" w14:textId="77777777" w:rsidR="00FE2755" w:rsidRDefault="00000000">
            <w:pPr>
              <w:spacing w:line="259" w:lineRule="auto"/>
              <w:ind w:left="70" w:right="0" w:firstLine="0"/>
              <w:jc w:val="left"/>
            </w:pPr>
            <w:r>
              <w:t xml:space="preserve"> </w:t>
            </w:r>
            <w:r>
              <w:tab/>
              <w:t xml:space="preserve"> </w:t>
            </w:r>
          </w:p>
          <w:p w14:paraId="73206124" w14:textId="77777777" w:rsidR="00FE2755" w:rsidRDefault="00000000">
            <w:pPr>
              <w:spacing w:line="259" w:lineRule="auto"/>
              <w:ind w:left="70" w:right="0" w:firstLine="0"/>
              <w:jc w:val="left"/>
            </w:pPr>
            <w:r>
              <w:t xml:space="preserve">  </w:t>
            </w:r>
            <w:r>
              <w:tab/>
              <w:t xml:space="preserve">  </w:t>
            </w:r>
          </w:p>
          <w:p w14:paraId="3C3B8F06" w14:textId="77777777" w:rsidR="00FE2755" w:rsidRDefault="00000000">
            <w:pPr>
              <w:spacing w:line="259" w:lineRule="auto"/>
              <w:ind w:left="137" w:right="0" w:firstLine="0"/>
              <w:jc w:val="left"/>
            </w:pPr>
            <w:r>
              <w:rPr>
                <w:b/>
              </w:rPr>
              <w:t xml:space="preserve">4.080.547,65 </w:t>
            </w:r>
            <w:r>
              <w:t xml:space="preserve">  </w:t>
            </w:r>
          </w:p>
        </w:tc>
      </w:tr>
      <w:tr w:rsidR="00FE2755" w14:paraId="6AFE12E0" w14:textId="77777777">
        <w:trPr>
          <w:trHeight w:val="576"/>
        </w:trPr>
        <w:tc>
          <w:tcPr>
            <w:tcW w:w="6742" w:type="dxa"/>
            <w:gridSpan w:val="3"/>
            <w:tcBorders>
              <w:top w:val="nil"/>
              <w:left w:val="single" w:sz="8" w:space="0" w:color="000000"/>
              <w:bottom w:val="nil"/>
              <w:right w:val="single" w:sz="8" w:space="0" w:color="000000"/>
            </w:tcBorders>
            <w:vAlign w:val="bottom"/>
          </w:tcPr>
          <w:p w14:paraId="6E83913E" w14:textId="77777777" w:rsidR="00FE2755" w:rsidRDefault="00000000">
            <w:pPr>
              <w:tabs>
                <w:tab w:val="center" w:pos="4149"/>
              </w:tabs>
              <w:spacing w:line="259" w:lineRule="auto"/>
              <w:ind w:right="0" w:firstLine="0"/>
              <w:jc w:val="left"/>
            </w:pPr>
            <w:r>
              <w:t xml:space="preserve">  </w:t>
            </w:r>
            <w:r>
              <w:tab/>
            </w:r>
            <w:r>
              <w:rPr>
                <w:b/>
              </w:rPr>
              <w:t xml:space="preserve">DIFERENCIA ENTRE FACTURACION REAL </w:t>
            </w:r>
          </w:p>
          <w:p w14:paraId="4867F6AD" w14:textId="77777777" w:rsidR="00FE2755" w:rsidRDefault="00000000">
            <w:pPr>
              <w:tabs>
                <w:tab w:val="center" w:pos="3614"/>
              </w:tabs>
              <w:spacing w:line="259" w:lineRule="auto"/>
              <w:ind w:right="0" w:firstLine="0"/>
              <w:jc w:val="left"/>
            </w:pPr>
            <w:r>
              <w:t xml:space="preserve">  </w:t>
            </w:r>
            <w:r>
              <w:tab/>
            </w:r>
            <w:r>
              <w:rPr>
                <w:b/>
              </w:rPr>
              <w:t xml:space="preserve">Y COSTES TOTALES+MARGEN </w:t>
            </w:r>
          </w:p>
          <w:p w14:paraId="576F2E20" w14:textId="77777777" w:rsidR="00FE2755" w:rsidRDefault="00000000">
            <w:pPr>
              <w:spacing w:line="259" w:lineRule="auto"/>
              <w:ind w:left="185" w:right="0" w:firstLine="0"/>
              <w:jc w:val="center"/>
            </w:pPr>
            <w:r>
              <w:rPr>
                <w:b/>
              </w:rPr>
              <w:t xml:space="preserve">  </w:t>
            </w:r>
          </w:p>
        </w:tc>
        <w:tc>
          <w:tcPr>
            <w:tcW w:w="2172" w:type="dxa"/>
            <w:tcBorders>
              <w:top w:val="nil"/>
              <w:left w:val="single" w:sz="8" w:space="0" w:color="000000"/>
              <w:bottom w:val="nil"/>
              <w:right w:val="single" w:sz="8" w:space="0" w:color="000000"/>
            </w:tcBorders>
            <w:vAlign w:val="bottom"/>
          </w:tcPr>
          <w:p w14:paraId="5F497550" w14:textId="77777777" w:rsidR="00FE2755" w:rsidRDefault="00000000">
            <w:pPr>
              <w:spacing w:line="259" w:lineRule="auto"/>
              <w:ind w:left="951" w:right="0" w:firstLine="0"/>
              <w:jc w:val="center"/>
            </w:pPr>
            <w:r>
              <w:t xml:space="preserve">  </w:t>
            </w:r>
          </w:p>
          <w:p w14:paraId="2026694A" w14:textId="77777777" w:rsidR="00FE2755" w:rsidRDefault="00000000">
            <w:pPr>
              <w:spacing w:line="259" w:lineRule="auto"/>
              <w:ind w:left="137" w:right="0" w:firstLine="0"/>
              <w:jc w:val="left"/>
            </w:pPr>
            <w:r>
              <w:rPr>
                <w:b/>
              </w:rPr>
              <w:t xml:space="preserve">1.216.419,61 </w:t>
            </w:r>
            <w:r>
              <w:t xml:space="preserve">  </w:t>
            </w:r>
          </w:p>
          <w:p w14:paraId="7CA1EC95" w14:textId="77777777" w:rsidR="00FE2755" w:rsidRDefault="00000000">
            <w:pPr>
              <w:spacing w:line="259" w:lineRule="auto"/>
              <w:ind w:left="951" w:right="0" w:firstLine="0"/>
              <w:jc w:val="center"/>
            </w:pPr>
            <w:r>
              <w:rPr>
                <w:b/>
              </w:rPr>
              <w:t xml:space="preserve">  </w:t>
            </w:r>
          </w:p>
        </w:tc>
      </w:tr>
      <w:tr w:rsidR="00FE2755" w14:paraId="32612BBC" w14:textId="77777777">
        <w:trPr>
          <w:trHeight w:val="359"/>
        </w:trPr>
        <w:tc>
          <w:tcPr>
            <w:tcW w:w="6742" w:type="dxa"/>
            <w:gridSpan w:val="3"/>
            <w:tcBorders>
              <w:top w:val="nil"/>
              <w:left w:val="single" w:sz="8" w:space="0" w:color="000000"/>
              <w:bottom w:val="single" w:sz="8" w:space="0" w:color="000000"/>
              <w:right w:val="single" w:sz="8" w:space="0" w:color="000000"/>
            </w:tcBorders>
          </w:tcPr>
          <w:p w14:paraId="30271A3B" w14:textId="77777777" w:rsidR="00FE2755" w:rsidRDefault="00000000">
            <w:pPr>
              <w:spacing w:line="259" w:lineRule="auto"/>
              <w:ind w:left="70" w:right="0" w:firstLine="0"/>
              <w:jc w:val="left"/>
            </w:pPr>
            <w:r>
              <w:t xml:space="preserve">  </w:t>
            </w:r>
          </w:p>
          <w:p w14:paraId="672610D7" w14:textId="77777777" w:rsidR="00FE2755" w:rsidRDefault="00000000">
            <w:pPr>
              <w:tabs>
                <w:tab w:val="center" w:pos="3635"/>
              </w:tabs>
              <w:spacing w:line="259" w:lineRule="auto"/>
              <w:ind w:right="0" w:firstLine="0"/>
              <w:jc w:val="left"/>
            </w:pPr>
            <w:r>
              <w:t xml:space="preserve">  </w:t>
            </w:r>
            <w:r>
              <w:tab/>
            </w:r>
            <w:r>
              <w:rPr>
                <w:b/>
              </w:rPr>
              <w:t xml:space="preserve">COMPENSAR POR KILOMETRO </w:t>
            </w:r>
          </w:p>
        </w:tc>
        <w:tc>
          <w:tcPr>
            <w:tcW w:w="2172" w:type="dxa"/>
            <w:tcBorders>
              <w:top w:val="nil"/>
              <w:left w:val="single" w:sz="8" w:space="0" w:color="000000"/>
              <w:bottom w:val="single" w:sz="8" w:space="0" w:color="000000"/>
              <w:right w:val="single" w:sz="8" w:space="0" w:color="000000"/>
            </w:tcBorders>
            <w:vAlign w:val="bottom"/>
          </w:tcPr>
          <w:p w14:paraId="3A60E5EB" w14:textId="77777777" w:rsidR="00FE2755" w:rsidRDefault="00000000">
            <w:pPr>
              <w:spacing w:line="259" w:lineRule="auto"/>
              <w:ind w:right="57" w:firstLine="0"/>
              <w:jc w:val="center"/>
            </w:pPr>
            <w:r>
              <w:rPr>
                <w:b/>
              </w:rPr>
              <w:t xml:space="preserve">2,2720   </w:t>
            </w:r>
          </w:p>
        </w:tc>
      </w:tr>
      <w:tr w:rsidR="00FE2755" w14:paraId="0AE1B9D4" w14:textId="77777777">
        <w:trPr>
          <w:trHeight w:val="270"/>
        </w:trPr>
        <w:tc>
          <w:tcPr>
            <w:tcW w:w="6742" w:type="dxa"/>
            <w:gridSpan w:val="3"/>
            <w:tcBorders>
              <w:top w:val="single" w:sz="8" w:space="0" w:color="000000"/>
              <w:left w:val="single" w:sz="8" w:space="0" w:color="000000"/>
              <w:bottom w:val="single" w:sz="8" w:space="0" w:color="000000"/>
              <w:right w:val="single" w:sz="8" w:space="0" w:color="000000"/>
            </w:tcBorders>
          </w:tcPr>
          <w:p w14:paraId="54D78A16" w14:textId="77777777" w:rsidR="00FE2755" w:rsidRDefault="00000000">
            <w:pPr>
              <w:tabs>
                <w:tab w:val="center" w:pos="2225"/>
              </w:tabs>
              <w:spacing w:line="259" w:lineRule="auto"/>
              <w:ind w:right="0" w:firstLine="0"/>
              <w:jc w:val="left"/>
            </w:pPr>
            <w:r>
              <w:rPr>
                <w:b/>
              </w:rPr>
              <w:t xml:space="preserve">  </w:t>
            </w:r>
            <w:r>
              <w:rPr>
                <w:b/>
              </w:rPr>
              <w:tab/>
              <w:t xml:space="preserve">    </w:t>
            </w:r>
            <w:r>
              <w:rPr>
                <w:b/>
                <w:u w:val="single" w:color="000000"/>
              </w:rPr>
              <w:t>TOTAL</w:t>
            </w:r>
            <w:r>
              <w:rPr>
                <w:b/>
              </w:rPr>
              <w:t xml:space="preserve"> </w:t>
            </w:r>
          </w:p>
        </w:tc>
        <w:tc>
          <w:tcPr>
            <w:tcW w:w="2172" w:type="dxa"/>
            <w:tcBorders>
              <w:top w:val="single" w:sz="8" w:space="0" w:color="000000"/>
              <w:left w:val="single" w:sz="8" w:space="0" w:color="000000"/>
              <w:bottom w:val="single" w:sz="8" w:space="0" w:color="000000"/>
              <w:right w:val="single" w:sz="8" w:space="0" w:color="000000"/>
            </w:tcBorders>
            <w:shd w:val="clear" w:color="auto" w:fill="C5D9F1"/>
          </w:tcPr>
          <w:p w14:paraId="6BD95012" w14:textId="77777777" w:rsidR="00FE2755" w:rsidRDefault="00000000">
            <w:pPr>
              <w:spacing w:line="259" w:lineRule="auto"/>
              <w:ind w:left="70" w:right="0" w:firstLine="0"/>
              <w:jc w:val="left"/>
            </w:pPr>
            <w:r>
              <w:rPr>
                <w:b/>
              </w:rPr>
              <w:t xml:space="preserve">  1.216.419,61 </w:t>
            </w:r>
          </w:p>
        </w:tc>
      </w:tr>
    </w:tbl>
    <w:p w14:paraId="10A2B417" w14:textId="77777777" w:rsidR="00FE2755" w:rsidRDefault="00000000">
      <w:pPr>
        <w:spacing w:line="259" w:lineRule="auto"/>
        <w:ind w:right="0" w:firstLine="0"/>
        <w:jc w:val="left"/>
      </w:pPr>
      <w:r>
        <w:t xml:space="preserve"> </w:t>
      </w:r>
    </w:p>
    <w:p w14:paraId="4CE38110" w14:textId="77777777" w:rsidR="00FE2755" w:rsidRDefault="00000000">
      <w:pPr>
        <w:ind w:left="-15" w:right="0"/>
      </w:pPr>
      <w:r>
        <w:t xml:space="preserve">El importe total de la liquidación asciende a la cantidad total de UN MILLÓN DOSCIENTOS DIECISEIS MIL CUATROCIENTOS DIECINUEVE CON SESENTA Y UN CÉNTIMO DE EURO (1.216.419,61€). </w:t>
      </w:r>
    </w:p>
    <w:p w14:paraId="4EDB312E" w14:textId="77777777" w:rsidR="00FE2755" w:rsidRDefault="00000000">
      <w:pPr>
        <w:spacing w:after="12" w:line="259" w:lineRule="auto"/>
        <w:ind w:left="708" w:right="0" w:firstLine="0"/>
        <w:jc w:val="left"/>
      </w:pPr>
      <w:r>
        <w:t xml:space="preserve"> </w:t>
      </w:r>
    </w:p>
    <w:p w14:paraId="49FAA0E7" w14:textId="77777777" w:rsidR="00FE2755" w:rsidRDefault="00000000">
      <w:pPr>
        <w:spacing w:after="113"/>
        <w:ind w:left="-15" w:right="0" w:firstLine="540"/>
      </w:pPr>
      <w:r>
        <w:rPr>
          <w:b/>
        </w:rPr>
        <w:t xml:space="preserve">CUARTO.- </w:t>
      </w:r>
      <w:r>
        <w:t xml:space="preserve">Que la presente Segunda Adenda al Convenio de Colaboración halla su causa en el Pliego de Condiciones reguladoras de la concesión del servicio público regular de viajeros de la Isla de Fuerteventura al contemplar las diferentes fuentes de financiación del servicio, consagrando su mantenimiento, entre las que se encuentra la de los convenios de colaboración suscritos con la Comunidad Autónoma de Canarias, las aportaciones dinerarias y en el Convenio citado en el exponendo Cuarto.  </w:t>
      </w:r>
    </w:p>
    <w:p w14:paraId="2EFBAD0A" w14:textId="77777777" w:rsidR="00FE2755" w:rsidRDefault="00000000">
      <w:pPr>
        <w:ind w:left="-15" w:right="0" w:firstLine="540"/>
      </w:pPr>
      <w:r>
        <w:t xml:space="preserve">Por cuanto antecede, la presente Segunda Adenda al Convenio pretende liquidar la financiación a la empresa concesionaria del servicio para el periodo comprendido desde el 01/07/2022 al 31/12/2022, al amparo del Pliego de Condiciones de la concesión, se procede con arreglo a las siguientes, </w:t>
      </w:r>
    </w:p>
    <w:p w14:paraId="082A1A6C" w14:textId="77777777" w:rsidR="00FE2755" w:rsidRDefault="00000000">
      <w:pPr>
        <w:spacing w:line="259" w:lineRule="auto"/>
        <w:ind w:right="0" w:firstLine="0"/>
        <w:jc w:val="left"/>
      </w:pPr>
      <w:r>
        <w:t xml:space="preserve"> </w:t>
      </w:r>
    </w:p>
    <w:p w14:paraId="52446724" w14:textId="77777777" w:rsidR="00FE2755" w:rsidRDefault="00000000">
      <w:pPr>
        <w:pStyle w:val="Ttulo1"/>
        <w:spacing w:after="103"/>
        <w:ind w:right="5"/>
      </w:pPr>
      <w:r>
        <w:t xml:space="preserve">C L Á U S U L A S </w:t>
      </w:r>
    </w:p>
    <w:p w14:paraId="2535BBFA" w14:textId="77777777" w:rsidR="00FE2755" w:rsidRDefault="00000000">
      <w:pPr>
        <w:spacing w:after="103" w:line="259" w:lineRule="auto"/>
        <w:ind w:left="49" w:right="0" w:firstLine="0"/>
        <w:jc w:val="center"/>
      </w:pPr>
      <w:r>
        <w:rPr>
          <w:b/>
        </w:rPr>
        <w:t xml:space="preserve"> </w:t>
      </w:r>
    </w:p>
    <w:p w14:paraId="19792EE1" w14:textId="77777777" w:rsidR="00FE2755" w:rsidRDefault="00000000">
      <w:pPr>
        <w:tabs>
          <w:tab w:val="center" w:pos="2197"/>
        </w:tabs>
        <w:spacing w:after="118" w:line="249" w:lineRule="auto"/>
        <w:ind w:left="-15"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A2C6BB7" wp14:editId="352D089F">
                <wp:simplePos x="0" y="0"/>
                <wp:positionH relativeFrom="page">
                  <wp:posOffset>7133489</wp:posOffset>
                </wp:positionH>
                <wp:positionV relativeFrom="page">
                  <wp:posOffset>1552677</wp:posOffset>
                </wp:positionV>
                <wp:extent cx="390613" cy="8302524"/>
                <wp:effectExtent l="0" t="0" r="0" b="0"/>
                <wp:wrapSquare wrapText="bothSides"/>
                <wp:docPr id="9584" name="Group 9584"/>
                <wp:cNvGraphicFramePr/>
                <a:graphic xmlns:a="http://schemas.openxmlformats.org/drawingml/2006/main">
                  <a:graphicData uri="http://schemas.microsoft.com/office/word/2010/wordprocessingGroup">
                    <wpg:wgp>
                      <wpg:cNvGrpSpPr/>
                      <wpg:grpSpPr>
                        <a:xfrm>
                          <a:off x="0" y="0"/>
                          <a:ext cx="390613" cy="8302524"/>
                          <a:chOff x="0" y="0"/>
                          <a:chExt cx="390613" cy="8302524"/>
                        </a:xfrm>
                      </wpg:grpSpPr>
                      <wps:wsp>
                        <wps:cNvPr id="713" name="Rectangle 713"/>
                        <wps:cNvSpPr/>
                        <wps:spPr>
                          <a:xfrm rot="-5399999">
                            <a:off x="-3655395" y="2857777"/>
                            <a:ext cx="8036925" cy="109369"/>
                          </a:xfrm>
                          <a:prstGeom prst="rect">
                            <a:avLst/>
                          </a:prstGeom>
                          <a:ln>
                            <a:noFill/>
                          </a:ln>
                        </wps:spPr>
                        <wps:txbx>
                          <w:txbxContent>
                            <w:p w14:paraId="3E3101E5" w14:textId="77777777" w:rsidR="00FE2755" w:rsidRDefault="00000000">
                              <w:pPr>
                                <w:spacing w:after="160" w:line="259" w:lineRule="auto"/>
                                <w:ind w:right="0" w:firstLine="0"/>
                                <w:jc w:val="left"/>
                              </w:pPr>
                              <w:r>
                                <w:rPr>
                                  <w:color w:val="010101"/>
                                  <w:sz w:val="14"/>
                                </w:rPr>
                                <w:t>Firmado Digitalmente en el Cabildo de Fuerteventura - https://sede.cabildofuer.es - Código Seguro de Verificación: 35600IDOC2FCD01E9B91D45D4FA2</w:t>
                              </w:r>
                            </w:p>
                          </w:txbxContent>
                        </wps:txbx>
                        <wps:bodyPr horzOverflow="overflow" vert="horz" lIns="0" tIns="0" rIns="0" bIns="0" rtlCol="0">
                          <a:noAutofit/>
                        </wps:bodyPr>
                      </wps:wsp>
                      <wps:wsp>
                        <wps:cNvPr id="715" name="Rectangle 715"/>
                        <wps:cNvSpPr/>
                        <wps:spPr>
                          <a:xfrm rot="-5399999">
                            <a:off x="-808954" y="7323622"/>
                            <a:ext cx="1864057" cy="93746"/>
                          </a:xfrm>
                          <a:prstGeom prst="rect">
                            <a:avLst/>
                          </a:prstGeom>
                          <a:ln>
                            <a:noFill/>
                          </a:ln>
                        </wps:spPr>
                        <wps:txbx>
                          <w:txbxContent>
                            <w:p w14:paraId="398DA036" w14:textId="77777777" w:rsidR="00FE2755" w:rsidRDefault="00000000">
                              <w:pPr>
                                <w:spacing w:after="160" w:line="259" w:lineRule="auto"/>
                                <w:ind w:right="0" w:firstLine="0"/>
                                <w:jc w:val="left"/>
                              </w:pPr>
                              <w:r>
                                <w:rPr>
                                  <w:color w:val="010101"/>
                                  <w:sz w:val="12"/>
                                </w:rPr>
                                <w:t>CABRERA SAAVEDRA, JUAN NICOLÁS</w:t>
                              </w:r>
                            </w:p>
                          </w:txbxContent>
                        </wps:txbx>
                        <wps:bodyPr horzOverflow="overflow" vert="horz" lIns="0" tIns="0" rIns="0" bIns="0" rtlCol="0">
                          <a:noAutofit/>
                        </wps:bodyPr>
                      </wps:wsp>
                      <wps:wsp>
                        <wps:cNvPr id="716" name="Rectangle 716"/>
                        <wps:cNvSpPr/>
                        <wps:spPr>
                          <a:xfrm rot="-5399999">
                            <a:off x="-744156" y="7312221"/>
                            <a:ext cx="1886860" cy="93746"/>
                          </a:xfrm>
                          <a:prstGeom prst="rect">
                            <a:avLst/>
                          </a:prstGeom>
                          <a:ln>
                            <a:noFill/>
                          </a:ln>
                        </wps:spPr>
                        <wps:txbx>
                          <w:txbxContent>
                            <w:p w14:paraId="2BB3141C" w14:textId="77777777" w:rsidR="00FE2755" w:rsidRDefault="00000000">
                              <w:pPr>
                                <w:spacing w:after="160" w:line="259" w:lineRule="auto"/>
                                <w:ind w:right="0" w:firstLine="0"/>
                                <w:jc w:val="left"/>
                              </w:pPr>
                              <w:r>
                                <w:rPr>
                                  <w:color w:val="010101"/>
                                  <w:sz w:val="12"/>
                                </w:rPr>
                                <w:t>DIAZ MELIAN OSCAR LUIS - 43260573B</w:t>
                              </w:r>
                            </w:p>
                          </w:txbxContent>
                        </wps:txbx>
                        <wps:bodyPr horzOverflow="overflow" vert="horz" lIns="0" tIns="0" rIns="0" bIns="0" rtlCol="0">
                          <a:noAutofit/>
                        </wps:bodyPr>
                      </wps:wsp>
                      <wps:wsp>
                        <wps:cNvPr id="717" name="Rectangle 717"/>
                        <wps:cNvSpPr/>
                        <wps:spPr>
                          <a:xfrm rot="-5399999">
                            <a:off x="-507844" y="5199033"/>
                            <a:ext cx="1109435" cy="93745"/>
                          </a:xfrm>
                          <a:prstGeom prst="rect">
                            <a:avLst/>
                          </a:prstGeom>
                          <a:ln>
                            <a:noFill/>
                          </a:ln>
                        </wps:spPr>
                        <wps:txbx>
                          <w:txbxContent>
                            <w:p w14:paraId="67D8A69B" w14:textId="77777777" w:rsidR="00FE2755" w:rsidRDefault="00000000">
                              <w:pPr>
                                <w:spacing w:after="160" w:line="259" w:lineRule="auto"/>
                                <w:ind w:right="0" w:firstLine="0"/>
                                <w:jc w:val="left"/>
                              </w:pPr>
                              <w:r>
                                <w:rPr>
                                  <w:color w:val="010101"/>
                                  <w:sz w:val="12"/>
                                </w:rPr>
                                <w:t>PUESTO DE TRABAJO:</w:t>
                              </w:r>
                            </w:p>
                          </w:txbxContent>
                        </wps:txbx>
                        <wps:bodyPr horzOverflow="overflow" vert="horz" lIns="0" tIns="0" rIns="0" bIns="0" rtlCol="0">
                          <a:noAutofit/>
                        </wps:bodyPr>
                      </wps:wsp>
                      <wps:wsp>
                        <wps:cNvPr id="718" name="Rectangle 718"/>
                        <wps:cNvSpPr/>
                        <wps:spPr>
                          <a:xfrm rot="-5399999">
                            <a:off x="-1369600" y="4261077"/>
                            <a:ext cx="2985348" cy="93745"/>
                          </a:xfrm>
                          <a:prstGeom prst="rect">
                            <a:avLst/>
                          </a:prstGeom>
                          <a:ln>
                            <a:noFill/>
                          </a:ln>
                        </wps:spPr>
                        <wps:txbx>
                          <w:txbxContent>
                            <w:p w14:paraId="2C79E7AE" w14:textId="77777777" w:rsidR="00FE2755" w:rsidRDefault="00000000">
                              <w:pPr>
                                <w:spacing w:after="160" w:line="259" w:lineRule="auto"/>
                                <w:ind w:right="0" w:firstLine="0"/>
                                <w:jc w:val="left"/>
                              </w:pPr>
                              <w:r>
                                <w:rPr>
                                  <w:color w:val="010101"/>
                                  <w:sz w:val="12"/>
                                </w:rPr>
                                <w:t>Consejero Delegado de Aguas, Transp., Accesib. y Movilidad Sost</w:t>
                              </w:r>
                            </w:p>
                          </w:txbxContent>
                        </wps:txbx>
                        <wps:bodyPr horzOverflow="overflow" vert="horz" lIns="0" tIns="0" rIns="0" bIns="0" rtlCol="0">
                          <a:noAutofit/>
                        </wps:bodyPr>
                      </wps:wsp>
                      <wps:wsp>
                        <wps:cNvPr id="719" name="Rectangle 719"/>
                        <wps:cNvSpPr/>
                        <wps:spPr>
                          <a:xfrm rot="-5399999">
                            <a:off x="-282221" y="5272257"/>
                            <a:ext cx="962989" cy="93745"/>
                          </a:xfrm>
                          <a:prstGeom prst="rect">
                            <a:avLst/>
                          </a:prstGeom>
                          <a:ln>
                            <a:noFill/>
                          </a:ln>
                        </wps:spPr>
                        <wps:txbx>
                          <w:txbxContent>
                            <w:p w14:paraId="7FA2EA6E" w14:textId="77777777" w:rsidR="00FE2755" w:rsidRDefault="00000000">
                              <w:pPr>
                                <w:spacing w:after="160" w:line="259" w:lineRule="auto"/>
                                <w:ind w:right="0" w:firstLine="0"/>
                                <w:jc w:val="left"/>
                              </w:pPr>
                              <w:r>
                                <w:rPr>
                                  <w:color w:val="010101"/>
                                  <w:sz w:val="12"/>
                                </w:rPr>
                                <w:t>Firmado Digitalmente</w:t>
                              </w:r>
                            </w:p>
                          </w:txbxContent>
                        </wps:txbx>
                        <wps:bodyPr horzOverflow="overflow" vert="horz" lIns="0" tIns="0" rIns="0" bIns="0" rtlCol="0">
                          <a:noAutofit/>
                        </wps:bodyPr>
                      </wps:wsp>
                      <wps:wsp>
                        <wps:cNvPr id="720" name="Rectangle 720"/>
                        <wps:cNvSpPr/>
                        <wps:spPr>
                          <a:xfrm rot="-5399999">
                            <a:off x="-395146" y="2111330"/>
                            <a:ext cx="884041" cy="93745"/>
                          </a:xfrm>
                          <a:prstGeom prst="rect">
                            <a:avLst/>
                          </a:prstGeom>
                          <a:ln>
                            <a:noFill/>
                          </a:ln>
                        </wps:spPr>
                        <wps:txbx>
                          <w:txbxContent>
                            <w:p w14:paraId="6A3013BE" w14:textId="77777777" w:rsidR="00FE2755" w:rsidRDefault="00000000">
                              <w:pPr>
                                <w:spacing w:after="160" w:line="259" w:lineRule="auto"/>
                                <w:ind w:right="0" w:firstLine="0"/>
                                <w:jc w:val="left"/>
                              </w:pPr>
                              <w:r>
                                <w:rPr>
                                  <w:color w:val="010101"/>
                                  <w:sz w:val="12"/>
                                </w:rPr>
                                <w:t>FECHA DE FIRMA:</w:t>
                              </w:r>
                            </w:p>
                          </w:txbxContent>
                        </wps:txbx>
                        <wps:bodyPr horzOverflow="overflow" vert="horz" lIns="0" tIns="0" rIns="0" bIns="0" rtlCol="0">
                          <a:noAutofit/>
                        </wps:bodyPr>
                      </wps:wsp>
                      <wps:wsp>
                        <wps:cNvPr id="721" name="Rectangle 721"/>
                        <wps:cNvSpPr/>
                        <wps:spPr>
                          <a:xfrm rot="-5399999">
                            <a:off x="-130493" y="2299783"/>
                            <a:ext cx="507134" cy="93745"/>
                          </a:xfrm>
                          <a:prstGeom prst="rect">
                            <a:avLst/>
                          </a:prstGeom>
                          <a:ln>
                            <a:noFill/>
                          </a:ln>
                        </wps:spPr>
                        <wps:txbx>
                          <w:txbxContent>
                            <w:p w14:paraId="28F9E43D" w14:textId="77777777" w:rsidR="00FE2755" w:rsidRDefault="00000000">
                              <w:pPr>
                                <w:spacing w:after="160" w:line="259" w:lineRule="auto"/>
                                <w:ind w:right="0" w:firstLine="0"/>
                                <w:jc w:val="left"/>
                              </w:pPr>
                              <w:r>
                                <w:rPr>
                                  <w:color w:val="010101"/>
                                  <w:sz w:val="12"/>
                                </w:rPr>
                                <w:t>16/06/2023</w:t>
                              </w:r>
                            </w:p>
                          </w:txbxContent>
                        </wps:txbx>
                        <wps:bodyPr horzOverflow="overflow" vert="horz" lIns="0" tIns="0" rIns="0" bIns="0" rtlCol="0">
                          <a:noAutofit/>
                        </wps:bodyPr>
                      </wps:wsp>
                      <wps:wsp>
                        <wps:cNvPr id="722" name="Rectangle 722"/>
                        <wps:cNvSpPr/>
                        <wps:spPr>
                          <a:xfrm rot="-5399999">
                            <a:off x="-54293" y="2299783"/>
                            <a:ext cx="507134" cy="93745"/>
                          </a:xfrm>
                          <a:prstGeom prst="rect">
                            <a:avLst/>
                          </a:prstGeom>
                          <a:ln>
                            <a:noFill/>
                          </a:ln>
                        </wps:spPr>
                        <wps:txbx>
                          <w:txbxContent>
                            <w:p w14:paraId="7A2F4837" w14:textId="77777777" w:rsidR="00FE2755" w:rsidRDefault="00000000">
                              <w:pPr>
                                <w:spacing w:after="160" w:line="259" w:lineRule="auto"/>
                                <w:ind w:right="0" w:firstLine="0"/>
                                <w:jc w:val="left"/>
                              </w:pPr>
                              <w:r>
                                <w:rPr>
                                  <w:color w:val="010101"/>
                                  <w:sz w:val="12"/>
                                </w:rPr>
                                <w:t>16/06/2023</w:t>
                              </w:r>
                            </w:p>
                          </w:txbxContent>
                        </wps:txbx>
                        <wps:bodyPr horzOverflow="overflow" vert="horz" lIns="0" tIns="0" rIns="0" bIns="0" rtlCol="0">
                          <a:noAutofit/>
                        </wps:bodyPr>
                      </wps:wsp>
                      <wps:wsp>
                        <wps:cNvPr id="723" name="Rectangle 723"/>
                        <wps:cNvSpPr/>
                        <wps:spPr>
                          <a:xfrm rot="-5399999">
                            <a:off x="-578178" y="1191699"/>
                            <a:ext cx="1250103" cy="93745"/>
                          </a:xfrm>
                          <a:prstGeom prst="rect">
                            <a:avLst/>
                          </a:prstGeom>
                          <a:ln>
                            <a:noFill/>
                          </a:ln>
                        </wps:spPr>
                        <wps:txbx>
                          <w:txbxContent>
                            <w:p w14:paraId="24DFF1EF" w14:textId="77777777" w:rsidR="00FE2755" w:rsidRDefault="00000000">
                              <w:pPr>
                                <w:spacing w:after="160" w:line="259" w:lineRule="auto"/>
                                <w:ind w:right="0" w:firstLine="0"/>
                                <w:jc w:val="left"/>
                              </w:pPr>
                              <w:r>
                                <w:rPr>
                                  <w:color w:val="010101"/>
                                  <w:sz w:val="12"/>
                                </w:rPr>
                                <w:t>HASH DEL CERTIFICADO:</w:t>
                              </w:r>
                            </w:p>
                          </w:txbxContent>
                        </wps:txbx>
                        <wps:bodyPr horzOverflow="overflow" vert="horz" lIns="0" tIns="0" rIns="0" bIns="0" rtlCol="0">
                          <a:noAutofit/>
                        </wps:bodyPr>
                      </wps:wsp>
                      <wps:wsp>
                        <wps:cNvPr id="8375" name="Rectangle 8375"/>
                        <wps:cNvSpPr/>
                        <wps:spPr>
                          <a:xfrm rot="-5399999">
                            <a:off x="-195121" y="1498555"/>
                            <a:ext cx="2394096" cy="93745"/>
                          </a:xfrm>
                          <a:prstGeom prst="rect">
                            <a:avLst/>
                          </a:prstGeom>
                          <a:ln>
                            <a:noFill/>
                          </a:ln>
                        </wps:spPr>
                        <wps:txbx>
                          <w:txbxContent>
                            <w:p w14:paraId="4A281C15" w14:textId="77777777" w:rsidR="00FE2755" w:rsidRDefault="00000000">
                              <w:pPr>
                                <w:spacing w:after="160" w:line="259" w:lineRule="auto"/>
                                <w:ind w:right="0" w:firstLine="0"/>
                                <w:jc w:val="left"/>
                              </w:pPr>
                              <w:r>
                                <w:rPr>
                                  <w:color w:val="010101"/>
                                  <w:sz w:val="12"/>
                                </w:rPr>
                                <w:t>1</w:t>
                              </w:r>
                            </w:p>
                          </w:txbxContent>
                        </wps:txbx>
                        <wps:bodyPr horzOverflow="overflow" vert="horz" lIns="0" tIns="0" rIns="0" bIns="0" rtlCol="0">
                          <a:noAutofit/>
                        </wps:bodyPr>
                      </wps:wsp>
                      <wps:wsp>
                        <wps:cNvPr id="8376" name="Rectangle 8376"/>
                        <wps:cNvSpPr/>
                        <wps:spPr>
                          <a:xfrm rot="-5399999">
                            <a:off x="-1095159" y="598519"/>
                            <a:ext cx="2394097" cy="93745"/>
                          </a:xfrm>
                          <a:prstGeom prst="rect">
                            <a:avLst/>
                          </a:prstGeom>
                          <a:ln>
                            <a:noFill/>
                          </a:ln>
                        </wps:spPr>
                        <wps:txbx>
                          <w:txbxContent>
                            <w:p w14:paraId="0B28DE4D" w14:textId="77777777" w:rsidR="00FE2755" w:rsidRDefault="00000000">
                              <w:pPr>
                                <w:spacing w:after="160" w:line="259" w:lineRule="auto"/>
                                <w:ind w:right="0" w:firstLine="0"/>
                                <w:jc w:val="left"/>
                              </w:pPr>
                              <w:r>
                                <w:rPr>
                                  <w:color w:val="010101"/>
                                  <w:sz w:val="12"/>
                                </w:rPr>
                                <w:t>A48075672295F532A37854FE95DDF89FC6730CC</w:t>
                              </w:r>
                            </w:p>
                          </w:txbxContent>
                        </wps:txbx>
                        <wps:bodyPr horzOverflow="overflow" vert="horz" lIns="0" tIns="0" rIns="0" bIns="0" rtlCol="0">
                          <a:noAutofit/>
                        </wps:bodyPr>
                      </wps:wsp>
                      <wps:wsp>
                        <wps:cNvPr id="8369" name="Rectangle 8369"/>
                        <wps:cNvSpPr/>
                        <wps:spPr>
                          <a:xfrm rot="-5399999">
                            <a:off x="-239554" y="1377922"/>
                            <a:ext cx="2478619" cy="93745"/>
                          </a:xfrm>
                          <a:prstGeom prst="rect">
                            <a:avLst/>
                          </a:prstGeom>
                          <a:ln>
                            <a:noFill/>
                          </a:ln>
                        </wps:spPr>
                        <wps:txbx>
                          <w:txbxContent>
                            <w:p w14:paraId="1F356A96" w14:textId="77777777" w:rsidR="00FE2755" w:rsidRDefault="00000000">
                              <w:pPr>
                                <w:spacing w:after="160" w:line="259" w:lineRule="auto"/>
                                <w:ind w:right="0" w:firstLine="0"/>
                                <w:jc w:val="left"/>
                              </w:pPr>
                              <w:r>
                                <w:rPr>
                                  <w:color w:val="010101"/>
                                  <w:sz w:val="12"/>
                                </w:rPr>
                                <w:t>2068A5</w:t>
                              </w:r>
                            </w:p>
                          </w:txbxContent>
                        </wps:txbx>
                        <wps:bodyPr horzOverflow="overflow" vert="horz" lIns="0" tIns="0" rIns="0" bIns="0" rtlCol="0">
                          <a:noAutofit/>
                        </wps:bodyPr>
                      </wps:wsp>
                      <wps:wsp>
                        <wps:cNvPr id="8370" name="Rectangle 8370"/>
                        <wps:cNvSpPr/>
                        <wps:spPr>
                          <a:xfrm rot="-5399999">
                            <a:off x="-1950664" y="-333186"/>
                            <a:ext cx="2478620" cy="93745"/>
                          </a:xfrm>
                          <a:prstGeom prst="rect">
                            <a:avLst/>
                          </a:prstGeom>
                          <a:ln>
                            <a:noFill/>
                          </a:ln>
                        </wps:spPr>
                        <wps:txbx>
                          <w:txbxContent>
                            <w:p w14:paraId="38BF2D66" w14:textId="77777777" w:rsidR="00FE2755" w:rsidRDefault="00000000">
                              <w:pPr>
                                <w:spacing w:after="160" w:line="259" w:lineRule="auto"/>
                                <w:ind w:right="0" w:firstLine="0"/>
                                <w:jc w:val="left"/>
                              </w:pPr>
                              <w:r>
                                <w:rPr>
                                  <w:color w:val="010101"/>
                                  <w:sz w:val="12"/>
                                </w:rPr>
                                <w:t>9</w:t>
                              </w:r>
                            </w:p>
                          </w:txbxContent>
                        </wps:txbx>
                        <wps:bodyPr horzOverflow="overflow" vert="horz" lIns="0" tIns="0" rIns="0" bIns="0" rtlCol="0">
                          <a:noAutofit/>
                        </wps:bodyPr>
                      </wps:wsp>
                      <wps:wsp>
                        <wps:cNvPr id="8371" name="Rectangle 8371"/>
                        <wps:cNvSpPr/>
                        <wps:spPr>
                          <a:xfrm rot="-5399999">
                            <a:off x="-1150183" y="467294"/>
                            <a:ext cx="2478620" cy="93745"/>
                          </a:xfrm>
                          <a:prstGeom prst="rect">
                            <a:avLst/>
                          </a:prstGeom>
                          <a:ln>
                            <a:noFill/>
                          </a:ln>
                        </wps:spPr>
                        <wps:txbx>
                          <w:txbxContent>
                            <w:p w14:paraId="68593FC1" w14:textId="77777777" w:rsidR="00FE2755" w:rsidRDefault="00000000">
                              <w:pPr>
                                <w:spacing w:after="160" w:line="259" w:lineRule="auto"/>
                                <w:ind w:right="0" w:firstLine="0"/>
                                <w:jc w:val="left"/>
                              </w:pPr>
                              <w:r>
                                <w:rPr>
                                  <w:color w:val="010101"/>
                                  <w:sz w:val="12"/>
                                </w:rPr>
                                <w:t>AA37BBD7AEB95FEA2C6AD14389540A5CC</w:t>
                              </w:r>
                            </w:p>
                          </w:txbxContent>
                        </wps:txbx>
                        <wps:bodyPr horzOverflow="overflow" vert="horz" lIns="0" tIns="0" rIns="0" bIns="0" rtlCol="0">
                          <a:noAutofit/>
                        </wps:bodyPr>
                      </wps:wsp>
                    </wpg:wgp>
                  </a:graphicData>
                </a:graphic>
              </wp:anchor>
            </w:drawing>
          </mc:Choice>
          <mc:Fallback xmlns:a="http://schemas.openxmlformats.org/drawingml/2006/main">
            <w:pict>
              <v:group id="Group 9584" style="width:30.757pt;height:653.742pt;position:absolute;mso-position-horizontal-relative:page;mso-position-horizontal:absolute;margin-left:561.692pt;mso-position-vertical-relative:page;margin-top:122.258pt;" coordsize="3906,83025">
                <v:rect id="Rectangle 713" style="position:absolute;width:80369;height:1093;left:-36553;top:2857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4"/>
                          </w:rPr>
                          <w:t xml:space="preserve">Firmado Digitalmente en el Cabildo de Fuerteventura - https://sede.cabildofuer.es - Código Seguro de Verificación: 35600IDOC2FCD01E9B91D45D4FA2</w:t>
                        </w:r>
                      </w:p>
                    </w:txbxContent>
                  </v:textbox>
                </v:rect>
                <v:rect id="Rectangle 715" style="position:absolute;width:18640;height:937;left:-8089;top:7323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CABRERA SAAVEDRA, JUAN NICOLÁS</w:t>
                        </w:r>
                      </w:p>
                    </w:txbxContent>
                  </v:textbox>
                </v:rect>
                <v:rect id="Rectangle 716" style="position:absolute;width:18868;height:937;left:-7441;top:731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DIAZ MELIAN OSCAR LUIS - 43260573B</w:t>
                        </w:r>
                      </w:p>
                    </w:txbxContent>
                  </v:textbox>
                </v:rect>
                <v:rect id="Rectangle 717" style="position:absolute;width:11094;height:937;left:-5078;top:5199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PUESTO DE TRABAJO:</w:t>
                        </w:r>
                      </w:p>
                    </w:txbxContent>
                  </v:textbox>
                </v:rect>
                <v:rect id="Rectangle 718" style="position:absolute;width:29853;height:937;left:-13696;top:4261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Consejero Delegado de Aguas, Transp., Accesib. y Movilidad Sost</w:t>
                        </w:r>
                      </w:p>
                    </w:txbxContent>
                  </v:textbox>
                </v:rect>
                <v:rect id="Rectangle 719" style="position:absolute;width:9629;height:937;left:-2822;top:52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Firmado Digitalmente</w:t>
                        </w:r>
                      </w:p>
                    </w:txbxContent>
                  </v:textbox>
                </v:rect>
                <v:rect id="Rectangle 720" style="position:absolute;width:8840;height:937;left:-3951;top:21113;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FECHA DE FIRMA:</w:t>
                        </w:r>
                      </w:p>
                    </w:txbxContent>
                  </v:textbox>
                </v:rect>
                <v:rect id="Rectangle 721" style="position:absolute;width:5071;height:937;left:-1304;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16/06/2023</w:t>
                        </w:r>
                      </w:p>
                    </w:txbxContent>
                  </v:textbox>
                </v:rect>
                <v:rect id="Rectangle 722" style="position:absolute;width:5071;height:937;left:-542;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16/06/2023</w:t>
                        </w:r>
                      </w:p>
                    </w:txbxContent>
                  </v:textbox>
                </v:rect>
                <v:rect id="Rectangle 723" style="position:absolute;width:12501;height:937;left:-5781;top:1191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HASH DEL CERTIFICADO:</w:t>
                        </w:r>
                      </w:p>
                    </w:txbxContent>
                  </v:textbox>
                </v:rect>
                <v:rect id="Rectangle 8375" style="position:absolute;width:23940;height:937;left:-1951;top:14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w:t>
                        </w:r>
                      </w:p>
                    </w:txbxContent>
                  </v:textbox>
                </v:rect>
                <v:rect id="Rectangle 8376" style="position:absolute;width:23940;height:937;left:-10951;top:5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A48075672295F532A37854FE95DDF89FC6730CC</w:t>
                        </w:r>
                      </w:p>
                    </w:txbxContent>
                  </v:textbox>
                </v:rect>
                <v:rect id="Rectangle 8369" style="position:absolute;width:24786;height:937;left:-2395;top:137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2068A5</w:t>
                        </w:r>
                      </w:p>
                    </w:txbxContent>
                  </v:textbox>
                </v:rect>
                <v:rect id="Rectangle 8370" style="position:absolute;width:24786;height:937;left:-19506;top:-333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9</w:t>
                        </w:r>
                      </w:p>
                    </w:txbxContent>
                  </v:textbox>
                </v:rect>
                <v:rect id="Rectangle 8371" style="position:absolute;width:24786;height:937;left:-11501;top:467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AA37BBD7AEB95FEA2C6AD14389540A5CC</w:t>
                        </w:r>
                      </w:p>
                    </w:txbxContent>
                  </v:textbox>
                </v:rect>
                <w10:wrap type="square"/>
              </v:group>
            </w:pict>
          </mc:Fallback>
        </mc:AlternateContent>
      </w:r>
      <w:r>
        <w:t xml:space="preserve"> </w:t>
      </w:r>
      <w:r>
        <w:tab/>
      </w:r>
      <w:r>
        <w:rPr>
          <w:b/>
        </w:rPr>
        <w:t xml:space="preserve">Primera. - Objeto del Convenio. </w:t>
      </w:r>
    </w:p>
    <w:p w14:paraId="59082509" w14:textId="77777777" w:rsidR="00FE2755" w:rsidRDefault="00000000">
      <w:pPr>
        <w:ind w:left="-15" w:right="0"/>
      </w:pPr>
      <w:r>
        <w:t xml:space="preserve"> La presente Segunda Adenda al Convenio tiene por objeto abonar a la empresa concesionaria del servicio público regular de viajeros de la Isla de Fuerteventura, la liquidación del periodo comprendido desde el 01/07/2022 al 31/12/2022, cifrada en la cantidad de UN MILLÓN DOSCIENTOS DIECISEIS MIL CUATROCIENTOS DIECINUEVE CON SESENTA Y UN CÉNTIMO DE EURO (1.216.419,61€),</w:t>
      </w:r>
      <w:r>
        <w:rPr>
          <w:color w:val="0070C0"/>
        </w:rPr>
        <w:t xml:space="preserve"> </w:t>
      </w:r>
      <w:r>
        <w:t xml:space="preserve">todo ello dentro del marco de la financiación del transporte público regular de viajeros. </w:t>
      </w:r>
    </w:p>
    <w:p w14:paraId="2881A60F" w14:textId="77777777" w:rsidR="00FE2755" w:rsidRDefault="00000000">
      <w:pPr>
        <w:spacing w:line="259" w:lineRule="auto"/>
        <w:ind w:right="0" w:firstLine="0"/>
        <w:jc w:val="left"/>
      </w:pPr>
      <w:r>
        <w:t xml:space="preserve"> </w:t>
      </w:r>
    </w:p>
    <w:p w14:paraId="10CC547C" w14:textId="77777777" w:rsidR="00FE2755" w:rsidRDefault="00000000">
      <w:pPr>
        <w:tabs>
          <w:tab w:val="center" w:pos="2279"/>
        </w:tabs>
        <w:spacing w:after="118" w:line="249" w:lineRule="auto"/>
        <w:ind w:left="-15" w:right="0" w:firstLine="0"/>
        <w:jc w:val="left"/>
      </w:pPr>
      <w:r>
        <w:t xml:space="preserve"> </w:t>
      </w:r>
      <w:r>
        <w:tab/>
      </w:r>
      <w:r>
        <w:rPr>
          <w:b/>
        </w:rPr>
        <w:t xml:space="preserve">Segunda. - Ámbito de aplicación. </w:t>
      </w:r>
    </w:p>
    <w:p w14:paraId="09D1D405" w14:textId="77777777" w:rsidR="00FE2755" w:rsidRDefault="00000000">
      <w:pPr>
        <w:ind w:left="-15" w:right="0" w:firstLine="0"/>
      </w:pPr>
      <w:r>
        <w:rPr>
          <w:b/>
        </w:rPr>
        <w:lastRenderedPageBreak/>
        <w:t xml:space="preserve"> </w:t>
      </w:r>
      <w:r>
        <w:t xml:space="preserve">La aplicación de la presente Segunda Adenda al Convenio se circunscribe a la concesión del servicio público regular de viajeros de la Isla de Fuerteventura de la que es titular la mercantil interviniente. </w:t>
      </w:r>
    </w:p>
    <w:p w14:paraId="51BF756B" w14:textId="77777777" w:rsidR="00FE2755" w:rsidRDefault="00000000">
      <w:pPr>
        <w:spacing w:line="259" w:lineRule="auto"/>
        <w:ind w:right="0" w:firstLine="0"/>
        <w:jc w:val="left"/>
      </w:pPr>
      <w:r>
        <w:t xml:space="preserve"> </w:t>
      </w:r>
    </w:p>
    <w:p w14:paraId="39086D27" w14:textId="77777777" w:rsidR="00FE2755" w:rsidRDefault="00000000">
      <w:pPr>
        <w:tabs>
          <w:tab w:val="right" w:pos="8507"/>
        </w:tabs>
        <w:spacing w:after="118" w:line="249" w:lineRule="auto"/>
        <w:ind w:left="-15" w:right="0" w:firstLine="0"/>
        <w:jc w:val="left"/>
      </w:pPr>
      <w:r>
        <w:t xml:space="preserve"> </w:t>
      </w:r>
      <w:r>
        <w:tab/>
      </w:r>
      <w:r>
        <w:rPr>
          <w:b/>
        </w:rPr>
        <w:t>Tercera. - Financiación de la actuación contemplada en esta adenda al convenio.</w:t>
      </w:r>
      <w:r>
        <w:t xml:space="preserve"> </w:t>
      </w:r>
    </w:p>
    <w:p w14:paraId="13503E7F" w14:textId="77777777" w:rsidR="00FE2755" w:rsidRDefault="00000000">
      <w:pPr>
        <w:ind w:left="-15" w:right="0"/>
      </w:pPr>
      <w:r>
        <w:t xml:space="preserve">El Cabildo de Fuerteventura abonará a la firma de la Segunda Adenda al Convenio y como liquidación definitiva del periodo comprendido desde el 01/07/2022 al 31/12/2022, a la mercantil Transportes Antonio Díaz Hernández, S.L., la cantidad de UN MILLÓN DOSCIENTOS DIECISEIS MIL CUATROCIENTOS DIECINUEVE CON SESENTA Y UN CÉNTIMO DE EURO (1.216.419,61€). </w:t>
      </w:r>
    </w:p>
    <w:p w14:paraId="087A5300" w14:textId="77777777" w:rsidR="00FE2755" w:rsidRDefault="00000000">
      <w:pPr>
        <w:spacing w:line="259" w:lineRule="auto"/>
        <w:ind w:left="708" w:right="0" w:firstLine="0"/>
        <w:jc w:val="left"/>
      </w:pPr>
      <w:r>
        <w:t xml:space="preserve"> </w:t>
      </w:r>
    </w:p>
    <w:p w14:paraId="57CED7B4" w14:textId="77777777" w:rsidR="00FE2755" w:rsidRDefault="00000000">
      <w:pPr>
        <w:tabs>
          <w:tab w:val="center" w:pos="2980"/>
        </w:tabs>
        <w:spacing w:after="118" w:line="249" w:lineRule="auto"/>
        <w:ind w:left="-15" w:right="0" w:firstLine="0"/>
        <w:jc w:val="left"/>
      </w:pPr>
      <w:r>
        <w:t xml:space="preserve"> </w:t>
      </w:r>
      <w:r>
        <w:tab/>
      </w:r>
      <w:r>
        <w:rPr>
          <w:b/>
        </w:rPr>
        <w:t>Cuarta. - Actuaciones de fiscalización y control.</w:t>
      </w:r>
      <w:r>
        <w:t xml:space="preserve"> </w:t>
      </w:r>
    </w:p>
    <w:p w14:paraId="3535F0C7" w14:textId="77777777" w:rsidR="00FE2755" w:rsidRDefault="00000000">
      <w:pPr>
        <w:spacing w:after="113"/>
        <w:ind w:left="-15" w:right="0"/>
      </w:pPr>
      <w:r>
        <w:t xml:space="preserve">El concesionario queda sujeto a las facultades de control y fiscalización por los servicios técnicos del Cabildo de Fuerteventura y de su intervención de fondos, sin perjuicio de las facultades de control de la intervención de la Administración General del Estado y de la Intervención General de la Comunidad Autónoma de Canarias, para la comprobación de la correcta justificación de la financiación contemplada en esta Segunda Adenda al Convenio, y de los eventuales programas de financiación que puedan suscribirse con las referidas administraciones y que den cobertura financiera a esta Segunda Adenda al Convenio, en su caso. </w:t>
      </w:r>
    </w:p>
    <w:p w14:paraId="7162DAB5" w14:textId="77777777" w:rsidR="00FE2755" w:rsidRDefault="00000000">
      <w:pPr>
        <w:spacing w:after="113"/>
        <w:ind w:left="-15" w:right="0"/>
      </w:pPr>
      <w:r>
        <w:t xml:space="preserve">La Intervención de fondos del Cabildo tendrá la facultad de realizar los controles que considere oportunos en orden a verificar la aplicación de los fondos, la realidad de las operaciones y datos suministrados. En ejercicio de este control se podrá requerir al concesionario cuanta documentación e información sea relevante para el adecuado ejercicio de control, así como disponer de las prerrogativas que le atribuye el ordenamiento jurídico en orden a hacer efectivo el deber de colaboración de la concesionaria. </w:t>
      </w:r>
    </w:p>
    <w:p w14:paraId="786D387A" w14:textId="77777777" w:rsidR="00FE2755" w:rsidRDefault="00000000">
      <w:pPr>
        <w:spacing w:after="101" w:line="259" w:lineRule="auto"/>
        <w:ind w:left="706" w:right="0" w:firstLine="0"/>
        <w:jc w:val="left"/>
      </w:pPr>
      <w:r>
        <w:t xml:space="preserve"> </w:t>
      </w:r>
    </w:p>
    <w:p w14:paraId="111CA1BA" w14:textId="77777777" w:rsidR="00FE2755" w:rsidRDefault="00000000">
      <w:pPr>
        <w:spacing w:after="118" w:line="249" w:lineRule="auto"/>
        <w:ind w:left="716" w:right="0" w:hanging="10"/>
        <w:jc w:val="left"/>
      </w:pPr>
      <w:r>
        <w:rPr>
          <w:b/>
        </w:rPr>
        <w:t xml:space="preserve">Quinta. - Vigencia. </w:t>
      </w:r>
    </w:p>
    <w:p w14:paraId="1275045C" w14:textId="77777777" w:rsidR="00FE2755" w:rsidRDefault="00000000">
      <w:pPr>
        <w:spacing w:after="111"/>
        <w:ind w:left="-15" w:right="0"/>
      </w:pPr>
      <w:r>
        <w:t xml:space="preserve">La presente Segunda Adenda al Convenio tendrá una vigencia hasta el 31 de diciembre de 2023. </w:t>
      </w:r>
    </w:p>
    <w:p w14:paraId="2E350235" w14:textId="77777777" w:rsidR="00FE2755" w:rsidRDefault="00000000">
      <w:pPr>
        <w:spacing w:line="259" w:lineRule="auto"/>
        <w:ind w:left="706" w:right="0" w:firstLine="0"/>
        <w:jc w:val="left"/>
      </w:pPr>
      <w:r>
        <w:rPr>
          <w:b/>
        </w:rPr>
        <w:t xml:space="preserve"> </w:t>
      </w:r>
    </w:p>
    <w:p w14:paraId="42A27B5A" w14:textId="77777777" w:rsidR="00FE2755" w:rsidRDefault="00000000">
      <w:pPr>
        <w:spacing w:after="118" w:line="249" w:lineRule="auto"/>
        <w:ind w:left="716" w:right="0" w:hanging="10"/>
        <w:jc w:val="left"/>
      </w:pPr>
      <w:r>
        <w:rPr>
          <w:b/>
        </w:rPr>
        <w:t>Sexta. - Extinción.</w:t>
      </w:r>
      <w:r>
        <w:t xml:space="preserve"> </w:t>
      </w:r>
    </w:p>
    <w:p w14:paraId="6E630C33" w14:textId="77777777" w:rsidR="00FE2755" w:rsidRDefault="00000000">
      <w:pPr>
        <w:spacing w:after="111"/>
        <w:ind w:left="-15" w:right="0"/>
      </w:pPr>
      <w:r>
        <w:t xml:space="preserve">La presente Segunda Adenda al Convenio se extinguirá en caso de incumplimiento por alguna de las partes de los compromisos adquiridos en el mismo. </w:t>
      </w:r>
    </w:p>
    <w:p w14:paraId="68D7FEEE" w14:textId="77777777" w:rsidR="00FE2755" w:rsidRDefault="00000000">
      <w:pPr>
        <w:spacing w:after="111"/>
        <w:ind w:left="-15" w:right="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BB09DFF" wp14:editId="61A9F822">
                <wp:simplePos x="0" y="0"/>
                <wp:positionH relativeFrom="page">
                  <wp:posOffset>7133489</wp:posOffset>
                </wp:positionH>
                <wp:positionV relativeFrom="page">
                  <wp:posOffset>1552677</wp:posOffset>
                </wp:positionV>
                <wp:extent cx="390613" cy="8302524"/>
                <wp:effectExtent l="0" t="0" r="0" b="0"/>
                <wp:wrapSquare wrapText="bothSides"/>
                <wp:docPr id="8387" name="Group 8387"/>
                <wp:cNvGraphicFramePr/>
                <a:graphic xmlns:a="http://schemas.openxmlformats.org/drawingml/2006/main">
                  <a:graphicData uri="http://schemas.microsoft.com/office/word/2010/wordprocessingGroup">
                    <wpg:wgp>
                      <wpg:cNvGrpSpPr/>
                      <wpg:grpSpPr>
                        <a:xfrm>
                          <a:off x="0" y="0"/>
                          <a:ext cx="390613" cy="8302524"/>
                          <a:chOff x="0" y="0"/>
                          <a:chExt cx="390613" cy="8302524"/>
                        </a:xfrm>
                      </wpg:grpSpPr>
                      <wps:wsp>
                        <wps:cNvPr id="803" name="Rectangle 803"/>
                        <wps:cNvSpPr/>
                        <wps:spPr>
                          <a:xfrm rot="-5399999">
                            <a:off x="-3655395" y="2857777"/>
                            <a:ext cx="8036925" cy="109369"/>
                          </a:xfrm>
                          <a:prstGeom prst="rect">
                            <a:avLst/>
                          </a:prstGeom>
                          <a:ln>
                            <a:noFill/>
                          </a:ln>
                        </wps:spPr>
                        <wps:txbx>
                          <w:txbxContent>
                            <w:p w14:paraId="04A66B77" w14:textId="77777777" w:rsidR="00FE2755" w:rsidRDefault="00000000">
                              <w:pPr>
                                <w:spacing w:after="160" w:line="259" w:lineRule="auto"/>
                                <w:ind w:right="0" w:firstLine="0"/>
                                <w:jc w:val="left"/>
                              </w:pPr>
                              <w:r>
                                <w:rPr>
                                  <w:color w:val="010101"/>
                                  <w:sz w:val="14"/>
                                </w:rPr>
                                <w:t>Firmado Digitalmente en el Cabildo de Fuerteventura - https://sede.cabildofuer.es - Código Seguro de Verificación: 35600IDOC2FCD01E9B91D45D4FA2</w:t>
                              </w:r>
                            </w:p>
                          </w:txbxContent>
                        </wps:txbx>
                        <wps:bodyPr horzOverflow="overflow" vert="horz" lIns="0" tIns="0" rIns="0" bIns="0" rtlCol="0">
                          <a:noAutofit/>
                        </wps:bodyPr>
                      </wps:wsp>
                      <wps:wsp>
                        <wps:cNvPr id="805" name="Rectangle 805"/>
                        <wps:cNvSpPr/>
                        <wps:spPr>
                          <a:xfrm rot="-5399999">
                            <a:off x="-808954" y="7323622"/>
                            <a:ext cx="1864057" cy="93746"/>
                          </a:xfrm>
                          <a:prstGeom prst="rect">
                            <a:avLst/>
                          </a:prstGeom>
                          <a:ln>
                            <a:noFill/>
                          </a:ln>
                        </wps:spPr>
                        <wps:txbx>
                          <w:txbxContent>
                            <w:p w14:paraId="54D66AE9" w14:textId="77777777" w:rsidR="00FE2755" w:rsidRDefault="00000000">
                              <w:pPr>
                                <w:spacing w:after="160" w:line="259" w:lineRule="auto"/>
                                <w:ind w:right="0" w:firstLine="0"/>
                                <w:jc w:val="left"/>
                              </w:pPr>
                              <w:r>
                                <w:rPr>
                                  <w:color w:val="010101"/>
                                  <w:sz w:val="12"/>
                                </w:rPr>
                                <w:t>CABRERA SAAVEDRA, JUAN NICOLÁS</w:t>
                              </w:r>
                            </w:p>
                          </w:txbxContent>
                        </wps:txbx>
                        <wps:bodyPr horzOverflow="overflow" vert="horz" lIns="0" tIns="0" rIns="0" bIns="0" rtlCol="0">
                          <a:noAutofit/>
                        </wps:bodyPr>
                      </wps:wsp>
                      <wps:wsp>
                        <wps:cNvPr id="806" name="Rectangle 806"/>
                        <wps:cNvSpPr/>
                        <wps:spPr>
                          <a:xfrm rot="-5399999">
                            <a:off x="-744156" y="7312221"/>
                            <a:ext cx="1886860" cy="93746"/>
                          </a:xfrm>
                          <a:prstGeom prst="rect">
                            <a:avLst/>
                          </a:prstGeom>
                          <a:ln>
                            <a:noFill/>
                          </a:ln>
                        </wps:spPr>
                        <wps:txbx>
                          <w:txbxContent>
                            <w:p w14:paraId="114F532C" w14:textId="77777777" w:rsidR="00FE2755" w:rsidRDefault="00000000">
                              <w:pPr>
                                <w:spacing w:after="160" w:line="259" w:lineRule="auto"/>
                                <w:ind w:right="0" w:firstLine="0"/>
                                <w:jc w:val="left"/>
                              </w:pPr>
                              <w:r>
                                <w:rPr>
                                  <w:color w:val="010101"/>
                                  <w:sz w:val="12"/>
                                </w:rPr>
                                <w:t>DIAZ MELIAN OSCAR LUIS - 43260573B</w:t>
                              </w:r>
                            </w:p>
                          </w:txbxContent>
                        </wps:txbx>
                        <wps:bodyPr horzOverflow="overflow" vert="horz" lIns="0" tIns="0" rIns="0" bIns="0" rtlCol="0">
                          <a:noAutofit/>
                        </wps:bodyPr>
                      </wps:wsp>
                      <wps:wsp>
                        <wps:cNvPr id="807" name="Rectangle 807"/>
                        <wps:cNvSpPr/>
                        <wps:spPr>
                          <a:xfrm rot="-5399999">
                            <a:off x="-507844" y="5199033"/>
                            <a:ext cx="1109435" cy="93745"/>
                          </a:xfrm>
                          <a:prstGeom prst="rect">
                            <a:avLst/>
                          </a:prstGeom>
                          <a:ln>
                            <a:noFill/>
                          </a:ln>
                        </wps:spPr>
                        <wps:txbx>
                          <w:txbxContent>
                            <w:p w14:paraId="61173E74" w14:textId="77777777" w:rsidR="00FE2755" w:rsidRDefault="00000000">
                              <w:pPr>
                                <w:spacing w:after="160" w:line="259" w:lineRule="auto"/>
                                <w:ind w:right="0" w:firstLine="0"/>
                                <w:jc w:val="left"/>
                              </w:pPr>
                              <w:r>
                                <w:rPr>
                                  <w:color w:val="010101"/>
                                  <w:sz w:val="12"/>
                                </w:rPr>
                                <w:t>PUESTO DE TRABAJO:</w:t>
                              </w:r>
                            </w:p>
                          </w:txbxContent>
                        </wps:txbx>
                        <wps:bodyPr horzOverflow="overflow" vert="horz" lIns="0" tIns="0" rIns="0" bIns="0" rtlCol="0">
                          <a:noAutofit/>
                        </wps:bodyPr>
                      </wps:wsp>
                      <wps:wsp>
                        <wps:cNvPr id="808" name="Rectangle 808"/>
                        <wps:cNvSpPr/>
                        <wps:spPr>
                          <a:xfrm rot="-5399999">
                            <a:off x="-1369600" y="4261077"/>
                            <a:ext cx="2985348" cy="93745"/>
                          </a:xfrm>
                          <a:prstGeom prst="rect">
                            <a:avLst/>
                          </a:prstGeom>
                          <a:ln>
                            <a:noFill/>
                          </a:ln>
                        </wps:spPr>
                        <wps:txbx>
                          <w:txbxContent>
                            <w:p w14:paraId="1B0368AE" w14:textId="77777777" w:rsidR="00FE2755" w:rsidRDefault="00000000">
                              <w:pPr>
                                <w:spacing w:after="160" w:line="259" w:lineRule="auto"/>
                                <w:ind w:right="0" w:firstLine="0"/>
                                <w:jc w:val="left"/>
                              </w:pPr>
                              <w:r>
                                <w:rPr>
                                  <w:color w:val="010101"/>
                                  <w:sz w:val="12"/>
                                </w:rPr>
                                <w:t>Consejero Delegado de Aguas, Transp., Accesib. y Movilidad Sost</w:t>
                              </w:r>
                            </w:p>
                          </w:txbxContent>
                        </wps:txbx>
                        <wps:bodyPr horzOverflow="overflow" vert="horz" lIns="0" tIns="0" rIns="0" bIns="0" rtlCol="0">
                          <a:noAutofit/>
                        </wps:bodyPr>
                      </wps:wsp>
                      <wps:wsp>
                        <wps:cNvPr id="809" name="Rectangle 809"/>
                        <wps:cNvSpPr/>
                        <wps:spPr>
                          <a:xfrm rot="-5399999">
                            <a:off x="-282221" y="5272257"/>
                            <a:ext cx="962989" cy="93745"/>
                          </a:xfrm>
                          <a:prstGeom prst="rect">
                            <a:avLst/>
                          </a:prstGeom>
                          <a:ln>
                            <a:noFill/>
                          </a:ln>
                        </wps:spPr>
                        <wps:txbx>
                          <w:txbxContent>
                            <w:p w14:paraId="0F8254A9" w14:textId="77777777" w:rsidR="00FE2755" w:rsidRDefault="00000000">
                              <w:pPr>
                                <w:spacing w:after="160" w:line="259" w:lineRule="auto"/>
                                <w:ind w:right="0" w:firstLine="0"/>
                                <w:jc w:val="left"/>
                              </w:pPr>
                              <w:r>
                                <w:rPr>
                                  <w:color w:val="010101"/>
                                  <w:sz w:val="12"/>
                                </w:rPr>
                                <w:t>Firmado Digitalmente</w:t>
                              </w:r>
                            </w:p>
                          </w:txbxContent>
                        </wps:txbx>
                        <wps:bodyPr horzOverflow="overflow" vert="horz" lIns="0" tIns="0" rIns="0" bIns="0" rtlCol="0">
                          <a:noAutofit/>
                        </wps:bodyPr>
                      </wps:wsp>
                      <wps:wsp>
                        <wps:cNvPr id="810" name="Rectangle 810"/>
                        <wps:cNvSpPr/>
                        <wps:spPr>
                          <a:xfrm rot="-5399999">
                            <a:off x="-395146" y="2111330"/>
                            <a:ext cx="884041" cy="93745"/>
                          </a:xfrm>
                          <a:prstGeom prst="rect">
                            <a:avLst/>
                          </a:prstGeom>
                          <a:ln>
                            <a:noFill/>
                          </a:ln>
                        </wps:spPr>
                        <wps:txbx>
                          <w:txbxContent>
                            <w:p w14:paraId="2C4BF4EE" w14:textId="77777777" w:rsidR="00FE2755" w:rsidRDefault="00000000">
                              <w:pPr>
                                <w:spacing w:after="160" w:line="259" w:lineRule="auto"/>
                                <w:ind w:right="0" w:firstLine="0"/>
                                <w:jc w:val="left"/>
                              </w:pPr>
                              <w:r>
                                <w:rPr>
                                  <w:color w:val="010101"/>
                                  <w:sz w:val="12"/>
                                </w:rPr>
                                <w:t>FECHA DE FIRMA:</w:t>
                              </w:r>
                            </w:p>
                          </w:txbxContent>
                        </wps:txbx>
                        <wps:bodyPr horzOverflow="overflow" vert="horz" lIns="0" tIns="0" rIns="0" bIns="0" rtlCol="0">
                          <a:noAutofit/>
                        </wps:bodyPr>
                      </wps:wsp>
                      <wps:wsp>
                        <wps:cNvPr id="811" name="Rectangle 811"/>
                        <wps:cNvSpPr/>
                        <wps:spPr>
                          <a:xfrm rot="-5399999">
                            <a:off x="-130493" y="2299783"/>
                            <a:ext cx="507134" cy="93745"/>
                          </a:xfrm>
                          <a:prstGeom prst="rect">
                            <a:avLst/>
                          </a:prstGeom>
                          <a:ln>
                            <a:noFill/>
                          </a:ln>
                        </wps:spPr>
                        <wps:txbx>
                          <w:txbxContent>
                            <w:p w14:paraId="13034715" w14:textId="77777777" w:rsidR="00FE2755" w:rsidRDefault="00000000">
                              <w:pPr>
                                <w:spacing w:after="160" w:line="259" w:lineRule="auto"/>
                                <w:ind w:right="0" w:firstLine="0"/>
                                <w:jc w:val="left"/>
                              </w:pPr>
                              <w:r>
                                <w:rPr>
                                  <w:color w:val="010101"/>
                                  <w:sz w:val="12"/>
                                </w:rPr>
                                <w:t>16/06/2023</w:t>
                              </w:r>
                            </w:p>
                          </w:txbxContent>
                        </wps:txbx>
                        <wps:bodyPr horzOverflow="overflow" vert="horz" lIns="0" tIns="0" rIns="0" bIns="0" rtlCol="0">
                          <a:noAutofit/>
                        </wps:bodyPr>
                      </wps:wsp>
                      <wps:wsp>
                        <wps:cNvPr id="812" name="Rectangle 812"/>
                        <wps:cNvSpPr/>
                        <wps:spPr>
                          <a:xfrm rot="-5399999">
                            <a:off x="-54293" y="2299783"/>
                            <a:ext cx="507134" cy="93745"/>
                          </a:xfrm>
                          <a:prstGeom prst="rect">
                            <a:avLst/>
                          </a:prstGeom>
                          <a:ln>
                            <a:noFill/>
                          </a:ln>
                        </wps:spPr>
                        <wps:txbx>
                          <w:txbxContent>
                            <w:p w14:paraId="1E73558C" w14:textId="77777777" w:rsidR="00FE2755" w:rsidRDefault="00000000">
                              <w:pPr>
                                <w:spacing w:after="160" w:line="259" w:lineRule="auto"/>
                                <w:ind w:right="0" w:firstLine="0"/>
                                <w:jc w:val="left"/>
                              </w:pPr>
                              <w:r>
                                <w:rPr>
                                  <w:color w:val="010101"/>
                                  <w:sz w:val="12"/>
                                </w:rPr>
                                <w:t>16/06/2023</w:t>
                              </w:r>
                            </w:p>
                          </w:txbxContent>
                        </wps:txbx>
                        <wps:bodyPr horzOverflow="overflow" vert="horz" lIns="0" tIns="0" rIns="0" bIns="0" rtlCol="0">
                          <a:noAutofit/>
                        </wps:bodyPr>
                      </wps:wsp>
                      <wps:wsp>
                        <wps:cNvPr id="813" name="Rectangle 813"/>
                        <wps:cNvSpPr/>
                        <wps:spPr>
                          <a:xfrm rot="-5399999">
                            <a:off x="-578178" y="1191699"/>
                            <a:ext cx="1250103" cy="93745"/>
                          </a:xfrm>
                          <a:prstGeom prst="rect">
                            <a:avLst/>
                          </a:prstGeom>
                          <a:ln>
                            <a:noFill/>
                          </a:ln>
                        </wps:spPr>
                        <wps:txbx>
                          <w:txbxContent>
                            <w:p w14:paraId="7401F3AA" w14:textId="77777777" w:rsidR="00FE2755" w:rsidRDefault="00000000">
                              <w:pPr>
                                <w:spacing w:after="160" w:line="259" w:lineRule="auto"/>
                                <w:ind w:right="0" w:firstLine="0"/>
                                <w:jc w:val="left"/>
                              </w:pPr>
                              <w:r>
                                <w:rPr>
                                  <w:color w:val="010101"/>
                                  <w:sz w:val="12"/>
                                </w:rPr>
                                <w:t>HASH DEL CERTIFICADO:</w:t>
                              </w:r>
                            </w:p>
                          </w:txbxContent>
                        </wps:txbx>
                        <wps:bodyPr horzOverflow="overflow" vert="horz" lIns="0" tIns="0" rIns="0" bIns="0" rtlCol="0">
                          <a:noAutofit/>
                        </wps:bodyPr>
                      </wps:wsp>
                      <wps:wsp>
                        <wps:cNvPr id="8367" name="Rectangle 8367"/>
                        <wps:cNvSpPr/>
                        <wps:spPr>
                          <a:xfrm rot="-5399999">
                            <a:off x="-195121" y="1498555"/>
                            <a:ext cx="2394096" cy="93745"/>
                          </a:xfrm>
                          <a:prstGeom prst="rect">
                            <a:avLst/>
                          </a:prstGeom>
                          <a:ln>
                            <a:noFill/>
                          </a:ln>
                        </wps:spPr>
                        <wps:txbx>
                          <w:txbxContent>
                            <w:p w14:paraId="7EB4CA45" w14:textId="77777777" w:rsidR="00FE2755" w:rsidRDefault="00000000">
                              <w:pPr>
                                <w:spacing w:after="160" w:line="259" w:lineRule="auto"/>
                                <w:ind w:right="0" w:firstLine="0"/>
                                <w:jc w:val="left"/>
                              </w:pPr>
                              <w:r>
                                <w:rPr>
                                  <w:color w:val="010101"/>
                                  <w:sz w:val="12"/>
                                </w:rPr>
                                <w:t>1</w:t>
                              </w:r>
                            </w:p>
                          </w:txbxContent>
                        </wps:txbx>
                        <wps:bodyPr horzOverflow="overflow" vert="horz" lIns="0" tIns="0" rIns="0" bIns="0" rtlCol="0">
                          <a:noAutofit/>
                        </wps:bodyPr>
                      </wps:wsp>
                      <wps:wsp>
                        <wps:cNvPr id="8368" name="Rectangle 8368"/>
                        <wps:cNvSpPr/>
                        <wps:spPr>
                          <a:xfrm rot="-5399999">
                            <a:off x="-1095159" y="598519"/>
                            <a:ext cx="2394097" cy="93745"/>
                          </a:xfrm>
                          <a:prstGeom prst="rect">
                            <a:avLst/>
                          </a:prstGeom>
                          <a:ln>
                            <a:noFill/>
                          </a:ln>
                        </wps:spPr>
                        <wps:txbx>
                          <w:txbxContent>
                            <w:p w14:paraId="1300CFB8" w14:textId="77777777" w:rsidR="00FE2755" w:rsidRDefault="00000000">
                              <w:pPr>
                                <w:spacing w:after="160" w:line="259" w:lineRule="auto"/>
                                <w:ind w:right="0" w:firstLine="0"/>
                                <w:jc w:val="left"/>
                              </w:pPr>
                              <w:r>
                                <w:rPr>
                                  <w:color w:val="010101"/>
                                  <w:sz w:val="12"/>
                                </w:rPr>
                                <w:t>A48075672295F532A37854FE95DDF89FC6730CC</w:t>
                              </w:r>
                            </w:p>
                          </w:txbxContent>
                        </wps:txbx>
                        <wps:bodyPr horzOverflow="overflow" vert="horz" lIns="0" tIns="0" rIns="0" bIns="0" rtlCol="0">
                          <a:noAutofit/>
                        </wps:bodyPr>
                      </wps:wsp>
                      <wps:wsp>
                        <wps:cNvPr id="8364" name="Rectangle 8364"/>
                        <wps:cNvSpPr/>
                        <wps:spPr>
                          <a:xfrm rot="-5399999">
                            <a:off x="-239554" y="1377922"/>
                            <a:ext cx="2478619" cy="93745"/>
                          </a:xfrm>
                          <a:prstGeom prst="rect">
                            <a:avLst/>
                          </a:prstGeom>
                          <a:ln>
                            <a:noFill/>
                          </a:ln>
                        </wps:spPr>
                        <wps:txbx>
                          <w:txbxContent>
                            <w:p w14:paraId="682115A2" w14:textId="77777777" w:rsidR="00FE2755" w:rsidRDefault="00000000">
                              <w:pPr>
                                <w:spacing w:after="160" w:line="259" w:lineRule="auto"/>
                                <w:ind w:right="0" w:firstLine="0"/>
                                <w:jc w:val="left"/>
                              </w:pPr>
                              <w:r>
                                <w:rPr>
                                  <w:color w:val="010101"/>
                                  <w:sz w:val="12"/>
                                </w:rPr>
                                <w:t>2068A5</w:t>
                              </w:r>
                            </w:p>
                          </w:txbxContent>
                        </wps:txbx>
                        <wps:bodyPr horzOverflow="overflow" vert="horz" lIns="0" tIns="0" rIns="0" bIns="0" rtlCol="0">
                          <a:noAutofit/>
                        </wps:bodyPr>
                      </wps:wsp>
                      <wps:wsp>
                        <wps:cNvPr id="8365" name="Rectangle 8365"/>
                        <wps:cNvSpPr/>
                        <wps:spPr>
                          <a:xfrm rot="-5399999">
                            <a:off x="-1950664" y="-333186"/>
                            <a:ext cx="2478620" cy="93745"/>
                          </a:xfrm>
                          <a:prstGeom prst="rect">
                            <a:avLst/>
                          </a:prstGeom>
                          <a:ln>
                            <a:noFill/>
                          </a:ln>
                        </wps:spPr>
                        <wps:txbx>
                          <w:txbxContent>
                            <w:p w14:paraId="55822217" w14:textId="77777777" w:rsidR="00FE2755" w:rsidRDefault="00000000">
                              <w:pPr>
                                <w:spacing w:after="160" w:line="259" w:lineRule="auto"/>
                                <w:ind w:right="0" w:firstLine="0"/>
                                <w:jc w:val="left"/>
                              </w:pPr>
                              <w:r>
                                <w:rPr>
                                  <w:color w:val="010101"/>
                                  <w:sz w:val="12"/>
                                </w:rPr>
                                <w:t>9</w:t>
                              </w:r>
                            </w:p>
                          </w:txbxContent>
                        </wps:txbx>
                        <wps:bodyPr horzOverflow="overflow" vert="horz" lIns="0" tIns="0" rIns="0" bIns="0" rtlCol="0">
                          <a:noAutofit/>
                        </wps:bodyPr>
                      </wps:wsp>
                      <wps:wsp>
                        <wps:cNvPr id="8366" name="Rectangle 8366"/>
                        <wps:cNvSpPr/>
                        <wps:spPr>
                          <a:xfrm rot="-5399999">
                            <a:off x="-1150183" y="467294"/>
                            <a:ext cx="2478620" cy="93745"/>
                          </a:xfrm>
                          <a:prstGeom prst="rect">
                            <a:avLst/>
                          </a:prstGeom>
                          <a:ln>
                            <a:noFill/>
                          </a:ln>
                        </wps:spPr>
                        <wps:txbx>
                          <w:txbxContent>
                            <w:p w14:paraId="714F09A9" w14:textId="77777777" w:rsidR="00FE2755" w:rsidRDefault="00000000">
                              <w:pPr>
                                <w:spacing w:after="160" w:line="259" w:lineRule="auto"/>
                                <w:ind w:right="0" w:firstLine="0"/>
                                <w:jc w:val="left"/>
                              </w:pPr>
                              <w:r>
                                <w:rPr>
                                  <w:color w:val="010101"/>
                                  <w:sz w:val="12"/>
                                </w:rPr>
                                <w:t>AA37BBD7AEB95FEA2C6AD14389540A5CC</w:t>
                              </w:r>
                            </w:p>
                          </w:txbxContent>
                        </wps:txbx>
                        <wps:bodyPr horzOverflow="overflow" vert="horz" lIns="0" tIns="0" rIns="0" bIns="0" rtlCol="0">
                          <a:noAutofit/>
                        </wps:bodyPr>
                      </wps:wsp>
                    </wpg:wgp>
                  </a:graphicData>
                </a:graphic>
              </wp:anchor>
            </w:drawing>
          </mc:Choice>
          <mc:Fallback xmlns:a="http://schemas.openxmlformats.org/drawingml/2006/main">
            <w:pict>
              <v:group id="Group 8387" style="width:30.757pt;height:653.742pt;position:absolute;mso-position-horizontal-relative:page;mso-position-horizontal:absolute;margin-left:561.692pt;mso-position-vertical-relative:page;margin-top:122.258pt;" coordsize="3906,83025">
                <v:rect id="Rectangle 803" style="position:absolute;width:80369;height:1093;left:-36553;top:2857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4"/>
                          </w:rPr>
                          <w:t xml:space="preserve">Firmado Digitalmente en el Cabildo de Fuerteventura - https://sede.cabildofuer.es - Código Seguro de Verificación: 35600IDOC2FCD01E9B91D45D4FA2</w:t>
                        </w:r>
                      </w:p>
                    </w:txbxContent>
                  </v:textbox>
                </v:rect>
                <v:rect id="Rectangle 805" style="position:absolute;width:18640;height:937;left:-8089;top:7323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CABRERA SAAVEDRA, JUAN NICOLÁS</w:t>
                        </w:r>
                      </w:p>
                    </w:txbxContent>
                  </v:textbox>
                </v:rect>
                <v:rect id="Rectangle 806" style="position:absolute;width:18868;height:937;left:-7441;top:731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DIAZ MELIAN OSCAR LUIS - 43260573B</w:t>
                        </w:r>
                      </w:p>
                    </w:txbxContent>
                  </v:textbox>
                </v:rect>
                <v:rect id="Rectangle 807" style="position:absolute;width:11094;height:937;left:-5078;top:5199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PUESTO DE TRABAJO:</w:t>
                        </w:r>
                      </w:p>
                    </w:txbxContent>
                  </v:textbox>
                </v:rect>
                <v:rect id="Rectangle 808" style="position:absolute;width:29853;height:937;left:-13696;top:42610;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Consejero Delegado de Aguas, Transp., Accesib. y Movilidad Sost</w:t>
                        </w:r>
                      </w:p>
                    </w:txbxContent>
                  </v:textbox>
                </v:rect>
                <v:rect id="Rectangle 809" style="position:absolute;width:9629;height:937;left:-2822;top:52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Firmado Digitalmente</w:t>
                        </w:r>
                      </w:p>
                    </w:txbxContent>
                  </v:textbox>
                </v:rect>
                <v:rect id="Rectangle 810" style="position:absolute;width:8840;height:937;left:-3951;top:21113;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FECHA DE FIRMA:</w:t>
                        </w:r>
                      </w:p>
                    </w:txbxContent>
                  </v:textbox>
                </v:rect>
                <v:rect id="Rectangle 811" style="position:absolute;width:5071;height:937;left:-1304;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16/06/2023</w:t>
                        </w:r>
                      </w:p>
                    </w:txbxContent>
                  </v:textbox>
                </v:rect>
                <v:rect id="Rectangle 812" style="position:absolute;width:5071;height:937;left:-542;top:22997;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16/06/2023</w:t>
                        </w:r>
                      </w:p>
                    </w:txbxContent>
                  </v:textbox>
                </v:rect>
                <v:rect id="Rectangle 813" style="position:absolute;width:12501;height:937;left:-5781;top:11916;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HASH DEL CERTIFICADO:</w:t>
                        </w:r>
                      </w:p>
                    </w:txbxContent>
                  </v:textbox>
                </v:rect>
                <v:rect id="Rectangle 8367" style="position:absolute;width:23940;height:937;left:-1951;top:14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1</w:t>
                        </w:r>
                      </w:p>
                    </w:txbxContent>
                  </v:textbox>
                </v:rect>
                <v:rect id="Rectangle 8368" style="position:absolute;width:23940;height:937;left:-10951;top:5985;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A48075672295F532A37854FE95DDF89FC6730CC</w:t>
                        </w:r>
                      </w:p>
                    </w:txbxContent>
                  </v:textbox>
                </v:rect>
                <v:rect id="Rectangle 8364" style="position:absolute;width:24786;height:937;left:-2395;top:13779;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2068A5</w:t>
                        </w:r>
                      </w:p>
                    </w:txbxContent>
                  </v:textbox>
                </v:rect>
                <v:rect id="Rectangle 8365" style="position:absolute;width:24786;height:937;left:-19506;top:-3331;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9</w:t>
                        </w:r>
                      </w:p>
                    </w:txbxContent>
                  </v:textbox>
                </v:rect>
                <v:rect id="Rectangle 8366" style="position:absolute;width:24786;height:937;left:-11501;top:467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AA37BBD7AEB95FEA2C6AD14389540A5CC</w:t>
                        </w:r>
                      </w:p>
                    </w:txbxContent>
                  </v:textbox>
                </v:rect>
                <w10:wrap type="square"/>
              </v:group>
            </w:pict>
          </mc:Fallback>
        </mc:AlternateContent>
      </w:r>
      <w:r>
        <w:t xml:space="preserve">Las cuestiones litigiosas que pudieran derivarse de la presente Segunda Adenda al Convenio, dada su naturaleza administrativa, serán sometidas a la jurisdicción contencioso administrativa, en concreto a los tribunales de este orden con sede en Las Palmas de Gran Canaria. </w:t>
      </w:r>
    </w:p>
    <w:p w14:paraId="415BDAC9" w14:textId="77777777" w:rsidR="00FE2755" w:rsidRDefault="00000000">
      <w:pPr>
        <w:spacing w:line="259" w:lineRule="auto"/>
        <w:ind w:left="706" w:right="0" w:firstLine="0"/>
        <w:jc w:val="left"/>
      </w:pPr>
      <w:r>
        <w:rPr>
          <w:b/>
        </w:rPr>
        <w:t xml:space="preserve"> </w:t>
      </w:r>
    </w:p>
    <w:p w14:paraId="7BE52131" w14:textId="77777777" w:rsidR="00FE2755" w:rsidRDefault="00000000">
      <w:pPr>
        <w:spacing w:after="8" w:line="249" w:lineRule="auto"/>
        <w:ind w:left="716" w:right="0" w:hanging="10"/>
        <w:jc w:val="left"/>
      </w:pPr>
      <w:r>
        <w:rPr>
          <w:b/>
        </w:rPr>
        <w:t xml:space="preserve">Séptima. - Legislación aplicable al Convenio. </w:t>
      </w:r>
    </w:p>
    <w:p w14:paraId="20373C47" w14:textId="77777777" w:rsidR="00FE2755" w:rsidRDefault="00000000">
      <w:pPr>
        <w:spacing w:line="259" w:lineRule="auto"/>
        <w:ind w:left="706" w:right="0" w:firstLine="0"/>
        <w:jc w:val="left"/>
      </w:pPr>
      <w:r>
        <w:rPr>
          <w:b/>
        </w:rPr>
        <w:t xml:space="preserve"> </w:t>
      </w:r>
    </w:p>
    <w:p w14:paraId="021043CB" w14:textId="77777777" w:rsidR="00FE2755" w:rsidRDefault="00000000">
      <w:pPr>
        <w:ind w:left="-15" w:right="0"/>
      </w:pPr>
      <w:r>
        <w:t xml:space="preserve">Para todas aquellas cuestiones no previstas en la presente Segunda Adenda al convenio se estará a lo prevenido en el Pliego de Condiciones reguladoras de la concesión del servicio público regular de viajeros de la Isla de Fuerteventura, a la Ley 39/2015, de 1 de octubre, del Procedimiento Administrativo Común, modificada, la Ley 40/2015, de 1 de octubre, de Régimen Jurídico del Sector Público, la Ley 38/2003, de 17 de noviembre, General de Subvenciones; y de acuerdo con el artículo 4.2 de la Ley de Contratos del Sector Público, aprobado por la Ley 30/2007, de 31 de octubre, se aplicarán los principios de la misma para resolver las dudas y lagunas que pudieran plantearse. </w:t>
      </w:r>
    </w:p>
    <w:p w14:paraId="4505679C" w14:textId="77777777" w:rsidR="00FE2755" w:rsidRDefault="00000000">
      <w:pPr>
        <w:spacing w:line="259" w:lineRule="auto"/>
        <w:ind w:left="708" w:right="0" w:firstLine="0"/>
        <w:jc w:val="left"/>
      </w:pPr>
      <w:r>
        <w:t xml:space="preserve"> </w:t>
      </w:r>
    </w:p>
    <w:p w14:paraId="7B64B399" w14:textId="77777777" w:rsidR="00FE2755" w:rsidRDefault="00000000">
      <w:pPr>
        <w:spacing w:after="106"/>
        <w:ind w:left="706" w:right="0" w:firstLine="0"/>
      </w:pPr>
      <w:r>
        <w:t xml:space="preserve">En prueba de conformidad firman la presente Primera Adenda al Convenio, </w:t>
      </w:r>
    </w:p>
    <w:p w14:paraId="614AE2F3" w14:textId="77777777" w:rsidR="00FE2755" w:rsidRDefault="00000000">
      <w:pPr>
        <w:spacing w:after="118" w:line="249" w:lineRule="auto"/>
        <w:ind w:left="79" w:right="0" w:firstLine="118"/>
        <w:jc w:val="left"/>
      </w:pPr>
      <w:r>
        <w:rPr>
          <w:b/>
        </w:rPr>
        <w:lastRenderedPageBreak/>
        <w:t xml:space="preserve">EL CONSEJERO INSULAR DELEGADO DE </w:t>
      </w:r>
      <w:r>
        <w:rPr>
          <w:b/>
        </w:rPr>
        <w:tab/>
        <w:t xml:space="preserve">EL ADMINISTRADOR ÚNICO AGUAS, TRANSPORTES, COMUNICACIONE, </w:t>
      </w:r>
      <w:r>
        <w:rPr>
          <w:b/>
        </w:rPr>
        <w:tab/>
        <w:t xml:space="preserve">TRANSPORTES ANTONIO DÍAZ </w:t>
      </w:r>
      <w:r>
        <w:rPr>
          <w:b/>
        </w:rPr>
        <w:tab/>
        <w:t xml:space="preserve"> ACCESIBILIDAD Y MOVILIDAD SOSTENIBLE </w:t>
      </w:r>
      <w:r>
        <w:rPr>
          <w:b/>
        </w:rPr>
        <w:tab/>
        <w:t xml:space="preserve">HERNÁNDEZ, SL. </w:t>
      </w:r>
    </w:p>
    <w:p w14:paraId="10F1738D" w14:textId="77777777" w:rsidR="00FE2755" w:rsidRDefault="00000000">
      <w:pPr>
        <w:tabs>
          <w:tab w:val="center" w:pos="2213"/>
          <w:tab w:val="center" w:pos="6572"/>
        </w:tabs>
        <w:spacing w:after="118" w:line="249" w:lineRule="auto"/>
        <w:ind w:right="0" w:firstLine="0"/>
        <w:jc w:val="left"/>
      </w:pPr>
      <w:r>
        <w:rPr>
          <w:rFonts w:ascii="Calibri" w:eastAsia="Calibri" w:hAnsi="Calibri" w:cs="Calibri"/>
          <w:sz w:val="22"/>
        </w:rPr>
        <w:tab/>
      </w:r>
      <w:r>
        <w:rPr>
          <w:b/>
        </w:rPr>
        <w:t xml:space="preserve">Fdo. D. Juan Nicolás Cabrera Saavedra </w:t>
      </w:r>
      <w:r>
        <w:rPr>
          <w:b/>
        </w:rPr>
        <w:tab/>
        <w:t xml:space="preserve">Fdo. D. Oscar Díaz Melián </w:t>
      </w:r>
    </w:p>
    <w:p w14:paraId="19EA9196" w14:textId="77777777" w:rsidR="00FE2755" w:rsidRDefault="00000000">
      <w:pPr>
        <w:spacing w:line="259" w:lineRule="auto"/>
        <w:ind w:left="49" w:right="0" w:firstLine="0"/>
        <w:jc w:val="center"/>
      </w:pPr>
      <w:r>
        <w:t xml:space="preserve"> </w:t>
      </w:r>
    </w:p>
    <w:p w14:paraId="56DFE528" w14:textId="77777777" w:rsidR="00FE2755" w:rsidRDefault="00000000">
      <w:pPr>
        <w:spacing w:after="17" w:line="259" w:lineRule="auto"/>
        <w:ind w:left="49" w:right="0" w:firstLine="0"/>
        <w:jc w:val="center"/>
      </w:pPr>
      <w:r>
        <w:t xml:space="preserve"> </w:t>
      </w:r>
    </w:p>
    <w:p w14:paraId="66671C2D" w14:textId="77777777" w:rsidR="00FE2755" w:rsidRDefault="00000000">
      <w:pPr>
        <w:spacing w:line="259" w:lineRule="auto"/>
        <w:ind w:right="0" w:firstLine="0"/>
        <w:jc w:val="left"/>
      </w:pPr>
      <w:r>
        <w:rPr>
          <w:sz w:val="24"/>
        </w:rPr>
        <w:t xml:space="preserve"> </w:t>
      </w:r>
    </w:p>
    <w:p w14:paraId="1CB0D2BA" w14:textId="77777777" w:rsidR="00FE2755" w:rsidRDefault="00000000">
      <w:pPr>
        <w:spacing w:line="259" w:lineRule="auto"/>
        <w:ind w:right="0" w:firstLine="0"/>
        <w:jc w:val="left"/>
      </w:pPr>
      <w:r>
        <w:rPr>
          <w:sz w:val="24"/>
        </w:rPr>
        <w:t xml:space="preserve"> </w:t>
      </w:r>
    </w:p>
    <w:p w14:paraId="4690DE05" w14:textId="77777777" w:rsidR="00FE2755" w:rsidRDefault="00000000">
      <w:pPr>
        <w:spacing w:line="259" w:lineRule="auto"/>
        <w:ind w:right="0" w:firstLine="0"/>
        <w:jc w:val="left"/>
      </w:pPr>
      <w:r>
        <w:rPr>
          <w:sz w:val="24"/>
        </w:rPr>
        <w:t xml:space="preserve"> </w:t>
      </w:r>
    </w:p>
    <w:p w14:paraId="3EA2455A" w14:textId="77777777" w:rsidR="00FE2755" w:rsidRDefault="00000000">
      <w:pPr>
        <w:spacing w:line="259" w:lineRule="auto"/>
        <w:ind w:right="0" w:firstLine="0"/>
        <w:jc w:val="left"/>
      </w:pPr>
      <w:r>
        <w:t xml:space="preserve"> </w:t>
      </w:r>
    </w:p>
    <w:sectPr w:rsidR="00FE2755">
      <w:headerReference w:type="even" r:id="rId6"/>
      <w:headerReference w:type="default" r:id="rId7"/>
      <w:footerReference w:type="even" r:id="rId8"/>
      <w:footerReference w:type="default" r:id="rId9"/>
      <w:headerReference w:type="first" r:id="rId10"/>
      <w:footerReference w:type="first" r:id="rId11"/>
      <w:pgSz w:w="11904" w:h="16840"/>
      <w:pgMar w:top="1416" w:right="1696" w:bottom="1474" w:left="1702" w:header="353"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45DE" w14:textId="77777777" w:rsidR="00257037" w:rsidRDefault="00257037">
      <w:pPr>
        <w:spacing w:line="240" w:lineRule="auto"/>
      </w:pPr>
      <w:r>
        <w:separator/>
      </w:r>
    </w:p>
  </w:endnote>
  <w:endnote w:type="continuationSeparator" w:id="0">
    <w:p w14:paraId="67401C75" w14:textId="77777777" w:rsidR="00257037" w:rsidRDefault="002570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1C4" w14:textId="77777777" w:rsidR="00FE2755" w:rsidRDefault="00000000">
    <w:pPr>
      <w:spacing w:line="259" w:lineRule="auto"/>
      <w:ind w:left="48" w:righ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1F8A6C6" wp14:editId="1B22DB30">
              <wp:simplePos x="0" y="0"/>
              <wp:positionH relativeFrom="page">
                <wp:posOffset>7133489</wp:posOffset>
              </wp:positionH>
              <wp:positionV relativeFrom="page">
                <wp:posOffset>9499574</wp:posOffset>
              </wp:positionV>
              <wp:extent cx="70485" cy="355626"/>
              <wp:effectExtent l="0" t="0" r="0" b="0"/>
              <wp:wrapSquare wrapText="bothSides"/>
              <wp:docPr id="11414" name="Group 11414"/>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11415" name="Rectangle 11415"/>
                      <wps:cNvSpPr/>
                      <wps:spPr>
                        <a:xfrm rot="-5399999">
                          <a:off x="-189617" y="72262"/>
                          <a:ext cx="472982" cy="93745"/>
                        </a:xfrm>
                        <a:prstGeom prst="rect">
                          <a:avLst/>
                        </a:prstGeom>
                        <a:ln>
                          <a:noFill/>
                        </a:ln>
                      </wps:spPr>
                      <wps:txbx>
                        <w:txbxContent>
                          <w:p w14:paraId="1C50CEDC" w14:textId="77777777" w:rsidR="00FE2755" w:rsidRDefault="00000000">
                            <w:pPr>
                              <w:spacing w:after="160" w:line="259" w:lineRule="auto"/>
                              <w:ind w:right="0" w:firstLine="0"/>
                              <w:jc w:val="left"/>
                            </w:pPr>
                            <w:r>
                              <w:rPr>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11414" style="width:5.54999pt;height:28.002pt;position:absolute;mso-position-horizontal-relative:page;mso-position-horizontal:absolute;margin-left:561.692pt;mso-position-vertical-relative:page;margin-top:747.998pt;" coordsize="704,3556">
              <v:rect id="Rectangle 11415" style="position:absolute;width:4729;height:937;left:-1896;top: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NOMBRE:</w:t>
                      </w:r>
                    </w:p>
                  </w:txbxContent>
                </v:textbox>
              </v:rect>
              <w10:wrap type="square"/>
            </v:group>
          </w:pict>
        </mc:Fallback>
      </mc:AlternateContent>
    </w:r>
    <w:r>
      <w:rPr>
        <w:rFonts w:ascii="Calibri" w:eastAsia="Calibri" w:hAnsi="Calibri" w:cs="Calibri"/>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202E" w14:textId="77777777" w:rsidR="00FE2755" w:rsidRDefault="00000000">
    <w:pPr>
      <w:spacing w:line="259" w:lineRule="auto"/>
      <w:ind w:left="48" w:right="0"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33F9170" wp14:editId="58BB36B9">
              <wp:simplePos x="0" y="0"/>
              <wp:positionH relativeFrom="page">
                <wp:posOffset>7133489</wp:posOffset>
              </wp:positionH>
              <wp:positionV relativeFrom="page">
                <wp:posOffset>9499574</wp:posOffset>
              </wp:positionV>
              <wp:extent cx="70485" cy="355626"/>
              <wp:effectExtent l="0" t="0" r="0" b="0"/>
              <wp:wrapSquare wrapText="bothSides"/>
              <wp:docPr id="11399" name="Group 11399"/>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11400" name="Rectangle 11400"/>
                      <wps:cNvSpPr/>
                      <wps:spPr>
                        <a:xfrm rot="-5399999">
                          <a:off x="-189617" y="72262"/>
                          <a:ext cx="472982" cy="93745"/>
                        </a:xfrm>
                        <a:prstGeom prst="rect">
                          <a:avLst/>
                        </a:prstGeom>
                        <a:ln>
                          <a:noFill/>
                        </a:ln>
                      </wps:spPr>
                      <wps:txbx>
                        <w:txbxContent>
                          <w:p w14:paraId="5B124FE5" w14:textId="77777777" w:rsidR="00FE2755" w:rsidRDefault="00000000">
                            <w:pPr>
                              <w:spacing w:after="160" w:line="259" w:lineRule="auto"/>
                              <w:ind w:right="0" w:firstLine="0"/>
                              <w:jc w:val="left"/>
                            </w:pPr>
                            <w:r>
                              <w:rPr>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11399" style="width:5.54999pt;height:28.002pt;position:absolute;mso-position-horizontal-relative:page;mso-position-horizontal:absolute;margin-left:561.692pt;mso-position-vertical-relative:page;margin-top:747.998pt;" coordsize="704,3556">
              <v:rect id="Rectangle 11400" style="position:absolute;width:4729;height:937;left:-1896;top: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NOMBRE:</w:t>
                      </w:r>
                    </w:p>
                  </w:txbxContent>
                </v:textbox>
              </v:rect>
              <w10:wrap type="square"/>
            </v:group>
          </w:pict>
        </mc:Fallback>
      </mc:AlternateContent>
    </w:r>
    <w:r>
      <w:rPr>
        <w:rFonts w:ascii="Calibri" w:eastAsia="Calibri" w:hAnsi="Calibri" w:cs="Calibri"/>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CD5F" w14:textId="77777777" w:rsidR="00FE2755" w:rsidRDefault="00000000">
    <w:pPr>
      <w:spacing w:line="259" w:lineRule="auto"/>
      <w:ind w:left="48" w:right="0"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4908E20" wp14:editId="38A915C7">
              <wp:simplePos x="0" y="0"/>
              <wp:positionH relativeFrom="page">
                <wp:posOffset>7133489</wp:posOffset>
              </wp:positionH>
              <wp:positionV relativeFrom="page">
                <wp:posOffset>9499574</wp:posOffset>
              </wp:positionV>
              <wp:extent cx="70485" cy="355626"/>
              <wp:effectExtent l="0" t="0" r="0" b="0"/>
              <wp:wrapSquare wrapText="bothSides"/>
              <wp:docPr id="11384" name="Group 11384"/>
              <wp:cNvGraphicFramePr/>
              <a:graphic xmlns:a="http://schemas.openxmlformats.org/drawingml/2006/main">
                <a:graphicData uri="http://schemas.microsoft.com/office/word/2010/wordprocessingGroup">
                  <wpg:wgp>
                    <wpg:cNvGrpSpPr/>
                    <wpg:grpSpPr>
                      <a:xfrm>
                        <a:off x="0" y="0"/>
                        <a:ext cx="70485" cy="355626"/>
                        <a:chOff x="0" y="0"/>
                        <a:chExt cx="70485" cy="355626"/>
                      </a:xfrm>
                    </wpg:grpSpPr>
                    <wps:wsp>
                      <wps:cNvPr id="11385" name="Rectangle 11385"/>
                      <wps:cNvSpPr/>
                      <wps:spPr>
                        <a:xfrm rot="-5399999">
                          <a:off x="-189617" y="72262"/>
                          <a:ext cx="472982" cy="93745"/>
                        </a:xfrm>
                        <a:prstGeom prst="rect">
                          <a:avLst/>
                        </a:prstGeom>
                        <a:ln>
                          <a:noFill/>
                        </a:ln>
                      </wps:spPr>
                      <wps:txbx>
                        <w:txbxContent>
                          <w:p w14:paraId="71B5F10B" w14:textId="77777777" w:rsidR="00FE2755" w:rsidRDefault="00000000">
                            <w:pPr>
                              <w:spacing w:after="160" w:line="259" w:lineRule="auto"/>
                              <w:ind w:right="0" w:firstLine="0"/>
                              <w:jc w:val="left"/>
                            </w:pPr>
                            <w:r>
                              <w:rPr>
                                <w:color w:val="010101"/>
                                <w:sz w:val="12"/>
                              </w:rPr>
                              <w:t>NOMBRE:</w:t>
                            </w:r>
                          </w:p>
                        </w:txbxContent>
                      </wps:txbx>
                      <wps:bodyPr horzOverflow="overflow" vert="horz" lIns="0" tIns="0" rIns="0" bIns="0" rtlCol="0">
                        <a:noAutofit/>
                      </wps:bodyPr>
                    </wps:wsp>
                  </wpg:wgp>
                </a:graphicData>
              </a:graphic>
            </wp:anchor>
          </w:drawing>
        </mc:Choice>
        <mc:Fallback xmlns:a="http://schemas.openxmlformats.org/drawingml/2006/main">
          <w:pict>
            <v:group id="Group 11384" style="width:5.54999pt;height:28.002pt;position:absolute;mso-position-horizontal-relative:page;mso-position-horizontal:absolute;margin-left:561.692pt;mso-position-vertical-relative:page;margin-top:747.998pt;" coordsize="704,3556">
              <v:rect id="Rectangle 11385" style="position:absolute;width:4729;height:937;left:-1896;top:722;rotation:270;" filled="f" stroked="f">
                <v:textbox inset="0,0,0,0" style="layout-flow:vertical;mso-layout-flow-alt:bottom-to-top">
                  <w:txbxContent>
                    <w:p>
                      <w:pPr>
                        <w:spacing w:before="0" w:after="160" w:line="259" w:lineRule="auto"/>
                        <w:ind w:right="0" w:firstLine="0"/>
                        <w:jc w:val="left"/>
                      </w:pPr>
                      <w:r>
                        <w:rPr>
                          <w:rFonts w:cs="Arial" w:hAnsi="Arial" w:eastAsia="Arial" w:ascii="Arial"/>
                          <w:color w:val="010101"/>
                          <w:sz w:val="12"/>
                        </w:rPr>
                        <w:t xml:space="preserve">NOMBRE:</w:t>
                      </w:r>
                    </w:p>
                  </w:txbxContent>
                </v:textbox>
              </v:rect>
              <w10:wrap type="square"/>
            </v:group>
          </w:pict>
        </mc:Fallback>
      </mc:AlternateContent>
    </w:r>
    <w:r>
      <w:rPr>
        <w:rFonts w:ascii="Calibri" w:eastAsia="Calibri" w:hAnsi="Calibri" w:cs="Calibri"/>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CB82" w14:textId="77777777" w:rsidR="00257037" w:rsidRDefault="00257037">
      <w:pPr>
        <w:spacing w:line="240" w:lineRule="auto"/>
      </w:pPr>
      <w:r>
        <w:separator/>
      </w:r>
    </w:p>
  </w:footnote>
  <w:footnote w:type="continuationSeparator" w:id="0">
    <w:p w14:paraId="075EB794" w14:textId="77777777" w:rsidR="00257037" w:rsidRDefault="002570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3E0A" w14:textId="77777777" w:rsidR="00FE2755" w:rsidRDefault="00000000">
    <w:pPr>
      <w:spacing w:line="259" w:lineRule="auto"/>
      <w:ind w:left="-1702" w:right="636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C2D94CA" wp14:editId="4BB1D296">
              <wp:simplePos x="0" y="0"/>
              <wp:positionH relativeFrom="page">
                <wp:posOffset>787908</wp:posOffset>
              </wp:positionH>
              <wp:positionV relativeFrom="page">
                <wp:posOffset>224038</wp:posOffset>
              </wp:positionV>
              <wp:extent cx="1653540" cy="530352"/>
              <wp:effectExtent l="0" t="0" r="0" b="0"/>
              <wp:wrapSquare wrapText="bothSides"/>
              <wp:docPr id="11405" name="Group 11405"/>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11407" name="Rectangle 11407"/>
                      <wps:cNvSpPr/>
                      <wps:spPr>
                        <a:xfrm>
                          <a:off x="292609" y="256002"/>
                          <a:ext cx="45808" cy="202692"/>
                        </a:xfrm>
                        <a:prstGeom prst="rect">
                          <a:avLst/>
                        </a:prstGeom>
                        <a:ln>
                          <a:noFill/>
                        </a:ln>
                      </wps:spPr>
                      <wps:txbx>
                        <w:txbxContent>
                          <w:p w14:paraId="538F0CBC" w14:textId="77777777" w:rsidR="00FE2755" w:rsidRDefault="00000000">
                            <w:pPr>
                              <w:spacing w:after="160" w:line="259" w:lineRule="auto"/>
                              <w:ind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1406" name="Picture 11406"/>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11405" style="width:130.2pt;height:41.76pt;position:absolute;mso-position-horizontal-relative:page;mso-position-horizontal:absolute;margin-left:62.04pt;mso-position-vertical-relative:page;margin-top:17.6408pt;" coordsize="16535,5303">
              <v:rect id="Rectangle 11407" style="position:absolute;width:458;height:2026;left:2926;top:2560;" filled="f" stroked="f">
                <v:textbox inset="0,0,0,0">
                  <w:txbxContent>
                    <w:p>
                      <w:pPr>
                        <w:spacing w:before="0" w:after="160" w:line="259" w:lineRule="auto"/>
                        <w:ind w:right="0" w:firstLine="0"/>
                        <w:jc w:val="left"/>
                      </w:pPr>
                      <w:r>
                        <w:rPr>
                          <w:rFonts w:cs="Calibri" w:hAnsi="Calibri" w:eastAsia="Calibri" w:ascii="Calibri"/>
                          <w:sz w:val="24"/>
                        </w:rPr>
                        <w:t xml:space="preserve"> </w:t>
                      </w:r>
                    </w:p>
                  </w:txbxContent>
                </v:textbox>
              </v:rect>
              <v:shape id="Picture 11406" style="position:absolute;width:16535;height:5303;left:0;top:0;" filled="f">
                <v:imagedata r:id="rId7"/>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39D3" w14:textId="77777777" w:rsidR="00FE2755" w:rsidRDefault="00000000">
    <w:pPr>
      <w:spacing w:line="259" w:lineRule="auto"/>
      <w:ind w:left="-1702" w:right="6364"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FE8B016" wp14:editId="1CB835E7">
              <wp:simplePos x="0" y="0"/>
              <wp:positionH relativeFrom="page">
                <wp:posOffset>787908</wp:posOffset>
              </wp:positionH>
              <wp:positionV relativeFrom="page">
                <wp:posOffset>224038</wp:posOffset>
              </wp:positionV>
              <wp:extent cx="1653540" cy="530352"/>
              <wp:effectExtent l="0" t="0" r="0" b="0"/>
              <wp:wrapSquare wrapText="bothSides"/>
              <wp:docPr id="11390" name="Group 11390"/>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11392" name="Rectangle 11392"/>
                      <wps:cNvSpPr/>
                      <wps:spPr>
                        <a:xfrm>
                          <a:off x="292609" y="256002"/>
                          <a:ext cx="45808" cy="202692"/>
                        </a:xfrm>
                        <a:prstGeom prst="rect">
                          <a:avLst/>
                        </a:prstGeom>
                        <a:ln>
                          <a:noFill/>
                        </a:ln>
                      </wps:spPr>
                      <wps:txbx>
                        <w:txbxContent>
                          <w:p w14:paraId="3BD2E156" w14:textId="77777777" w:rsidR="00FE2755" w:rsidRDefault="00000000">
                            <w:pPr>
                              <w:spacing w:after="160" w:line="259" w:lineRule="auto"/>
                              <w:ind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1391" name="Picture 11391"/>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11390" style="width:130.2pt;height:41.76pt;position:absolute;mso-position-horizontal-relative:page;mso-position-horizontal:absolute;margin-left:62.04pt;mso-position-vertical-relative:page;margin-top:17.6408pt;" coordsize="16535,5303">
              <v:rect id="Rectangle 11392" style="position:absolute;width:458;height:2026;left:2926;top:2560;" filled="f" stroked="f">
                <v:textbox inset="0,0,0,0">
                  <w:txbxContent>
                    <w:p>
                      <w:pPr>
                        <w:spacing w:before="0" w:after="160" w:line="259" w:lineRule="auto"/>
                        <w:ind w:right="0" w:firstLine="0"/>
                        <w:jc w:val="left"/>
                      </w:pPr>
                      <w:r>
                        <w:rPr>
                          <w:rFonts w:cs="Calibri" w:hAnsi="Calibri" w:eastAsia="Calibri" w:ascii="Calibri"/>
                          <w:sz w:val="24"/>
                        </w:rPr>
                        <w:t xml:space="preserve"> </w:t>
                      </w:r>
                    </w:p>
                  </w:txbxContent>
                </v:textbox>
              </v:rect>
              <v:shape id="Picture 11391" style="position:absolute;width:16535;height:5303;left:0;top:0;" filled="f">
                <v:imagedata r:id="rId7"/>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783F" w14:textId="77777777" w:rsidR="00FE2755" w:rsidRDefault="00000000">
    <w:pPr>
      <w:spacing w:line="259" w:lineRule="auto"/>
      <w:ind w:left="-1702" w:right="636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12F4A86" wp14:editId="2E4ABF10">
              <wp:simplePos x="0" y="0"/>
              <wp:positionH relativeFrom="page">
                <wp:posOffset>787908</wp:posOffset>
              </wp:positionH>
              <wp:positionV relativeFrom="page">
                <wp:posOffset>224038</wp:posOffset>
              </wp:positionV>
              <wp:extent cx="1653540" cy="530352"/>
              <wp:effectExtent l="0" t="0" r="0" b="0"/>
              <wp:wrapSquare wrapText="bothSides"/>
              <wp:docPr id="11375" name="Group 11375"/>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11377" name="Rectangle 11377"/>
                      <wps:cNvSpPr/>
                      <wps:spPr>
                        <a:xfrm>
                          <a:off x="292609" y="256002"/>
                          <a:ext cx="45808" cy="202692"/>
                        </a:xfrm>
                        <a:prstGeom prst="rect">
                          <a:avLst/>
                        </a:prstGeom>
                        <a:ln>
                          <a:noFill/>
                        </a:ln>
                      </wps:spPr>
                      <wps:txbx>
                        <w:txbxContent>
                          <w:p w14:paraId="4A196C7A" w14:textId="77777777" w:rsidR="00FE2755" w:rsidRDefault="00000000">
                            <w:pPr>
                              <w:spacing w:after="160" w:line="259" w:lineRule="auto"/>
                              <w:ind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11376" name="Picture 11376"/>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11375" style="width:130.2pt;height:41.76pt;position:absolute;mso-position-horizontal-relative:page;mso-position-horizontal:absolute;margin-left:62.04pt;mso-position-vertical-relative:page;margin-top:17.6408pt;" coordsize="16535,5303">
              <v:rect id="Rectangle 11377" style="position:absolute;width:458;height:2026;left:2926;top:2560;" filled="f" stroked="f">
                <v:textbox inset="0,0,0,0">
                  <w:txbxContent>
                    <w:p>
                      <w:pPr>
                        <w:spacing w:before="0" w:after="160" w:line="259" w:lineRule="auto"/>
                        <w:ind w:right="0" w:firstLine="0"/>
                        <w:jc w:val="left"/>
                      </w:pPr>
                      <w:r>
                        <w:rPr>
                          <w:rFonts w:cs="Calibri" w:hAnsi="Calibri" w:eastAsia="Calibri" w:ascii="Calibri"/>
                          <w:sz w:val="24"/>
                        </w:rPr>
                        <w:t xml:space="preserve"> </w:t>
                      </w:r>
                    </w:p>
                  </w:txbxContent>
                </v:textbox>
              </v:rect>
              <v:shape id="Picture 11376" style="position:absolute;width:16535;height:5303;left:0;top:0;" filled="f">
                <v:imagedata r:id="rId7"/>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755"/>
    <w:rsid w:val="00257037"/>
    <w:rsid w:val="00B74927"/>
    <w:rsid w:val="00FE2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9ADB"/>
  <w15:docId w15:val="{AA1966B3-5ECC-49B0-9623-258BEA69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0" w:lineRule="auto"/>
      <w:ind w:right="6" w:firstLine="698"/>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line="259" w:lineRule="auto"/>
      <w:ind w:left="10"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9262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- 17188712F5A9E040BCCA5FDED2FB41BC</dc:title>
  <dc:subject/>
  <dc:creator>Javier Conde</dc:creator>
  <cp:keywords/>
  <cp:lastModifiedBy>Soporte :: Grupo 1844</cp:lastModifiedBy>
  <cp:revision>2</cp:revision>
  <dcterms:created xsi:type="dcterms:W3CDTF">2024-03-20T12:04:00Z</dcterms:created>
  <dcterms:modified xsi:type="dcterms:W3CDTF">2024-03-20T12:04:00Z</dcterms:modified>
</cp:coreProperties>
</file>