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56"/>
        <w:ind w:left="4480"/>
        <w:rPr>
          <w:rFonts w:ascii="Calibri"/>
        </w:rPr>
      </w:pPr>
      <w:r>
        <w:rPr/>
        <w:pict>
          <v:shape style="position:absolute;margin-left:559.568359pt;margin-top:645.931641pt;width:20.75pt;height:130.1pt;mso-position-horizontal-relative:page;mso-position-vertical-relative:page;z-index:15728640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NOMBRE:</w:t>
                  </w:r>
                </w:p>
                <w:p>
                  <w:pPr>
                    <w:spacing w:line="208" w:lineRule="auto" w:before="5"/>
                    <w:ind w:left="20" w:right="17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CABRERA SAAVEDRA, JUAN NICOLÁS</w:t>
                  </w:r>
                  <w:r>
                    <w:rPr>
                      <w:rFonts w:ascii="Arial MT" w:hAnsi="Arial MT"/>
                      <w:spacing w:val="1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43260573B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OSCAR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LUIS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DIAZ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(R: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B35062926)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9.568359pt;margin-top:421.240234pt;width:20.75pt;height:178.8pt;mso-position-horizontal-relative:page;mso-position-vertical-relative:page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PUESTO DE TRABAJO:</w:t>
                  </w:r>
                </w:p>
                <w:p>
                  <w:pPr>
                    <w:spacing w:line="208" w:lineRule="auto" w:before="5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Consejero Delegado de Aguas, Transp., Accesib. y Movilidad Sost</w:t>
                  </w:r>
                  <w:r>
                    <w:rPr>
                      <w:rFonts w:ascii="Arial MT"/>
                      <w:spacing w:val="-32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Firmado Digitalmente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5.568359pt;margin-top:370.970703pt;width:14.75pt;height:32.0500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07/03/2023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08/03/2023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5.568359pt;margin-top:196.234375pt;width:14.75pt;height:148.8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1A48075672295F532A37854FE95DDF89FC6730CC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2068A5AA37BBD7AEB95FEA2C6AD14389540A5CC9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3.663086pt;margin-top:192.678207pt;width:9.85pt;height:476.35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sz w:val="14"/>
                    </w:rPr>
                    <w:t>Firmado Digitalmente en el Cabildo de Fuerteventura - https://sede.cabildofuer.es - Código Seguro de Verificación: 35600IDOC27DA08E2027D7C74E9F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839996pt;margin-top:18.879902pt;width:453.75pt;height:56.4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  <w:insideH w:val="single" w:sz="4" w:space="0" w:color="C0C0C0"/>
                      <w:insideV w:val="single" w:sz="4" w:space="0" w:color="C0C0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2"/>
                    <w:gridCol w:w="7368"/>
                  </w:tblGrid>
                  <w:tr>
                    <w:trPr>
                      <w:trHeight w:val="364" w:hRule="atLeast"/>
                    </w:trPr>
                    <w:tc>
                      <w:tcPr>
                        <w:tcW w:w="1692" w:type="dxa"/>
                      </w:tcPr>
                      <w:p>
                        <w:pPr>
                          <w:pStyle w:val="TableParagraph"/>
                          <w:spacing w:before="62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Referencia:</w:t>
                        </w:r>
                      </w:p>
                    </w:tc>
                    <w:tc>
                      <w:tcPr>
                        <w:tcW w:w="7368" w:type="dxa"/>
                      </w:tcPr>
                      <w:p>
                        <w:pPr>
                          <w:pStyle w:val="TableParagraph"/>
                          <w:tabs>
                            <w:tab w:pos="5931" w:val="left" w:leader="none"/>
                          </w:tabs>
                          <w:spacing w:before="58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20"/>
                          </w:rPr>
                          <w:t>2023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/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3670</w:t>
                        </w:r>
                        <w:r>
                          <w:rPr>
                            <w:rFonts w:ascii="Times New Roman"/>
                            <w:position w:val="1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CL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MIMOSAS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1692" w:type="dxa"/>
                      </w:tcPr>
                      <w:p>
                        <w:pPr>
                          <w:pStyle w:val="TableParagraph"/>
                          <w:spacing w:before="62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Asunto:</w:t>
                        </w:r>
                      </w:p>
                    </w:tc>
                    <w:tc>
                      <w:tcPr>
                        <w:tcW w:w="7368" w:type="dxa"/>
                      </w:tcPr>
                      <w:p>
                        <w:pPr>
                          <w:pStyle w:val="TableParagraph"/>
                          <w:spacing w:line="245" w:lineRule="exact"/>
                          <w:ind w:right="-159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spacing w:val="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spacing w:val="-1"/>
                            <w:w w:val="99"/>
                            <w:sz w:val="20"/>
                          </w:rPr>
                          <w:t>V</w:t>
                        </w:r>
                        <w:r>
                          <w:rPr>
                            <w:spacing w:val="1"/>
                            <w:w w:val="99"/>
                            <w:sz w:val="20"/>
                          </w:rPr>
                          <w:t>EN</w:t>
                        </w:r>
                        <w:r>
                          <w:rPr>
                            <w:w w:val="99"/>
                            <w:sz w:val="20"/>
                          </w:rPr>
                          <w:t>IO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w w:val="99"/>
                            <w:sz w:val="20"/>
                          </w:rPr>
                          <w:t>ON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spacing w:val="2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spacing w:val="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spacing w:val="-1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w w:val="99"/>
                            <w:sz w:val="20"/>
                          </w:rPr>
                          <w:t>PO</w:t>
                        </w:r>
                        <w:r>
                          <w:rPr>
                            <w:spacing w:val="2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spacing w:val="-2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spacing w:val="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spacing w:val="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spacing w:val="-2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spacing w:val="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w w:val="99"/>
                            <w:sz w:val="20"/>
                          </w:rPr>
                          <w:t>IO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w w:val="99"/>
                            <w:sz w:val="20"/>
                          </w:rPr>
                          <w:t>ÍAZ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w w:val="99"/>
                            <w:sz w:val="20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spacing w:val="-1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spacing w:val="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w w:val="99"/>
                            <w:sz w:val="20"/>
                          </w:rPr>
                          <w:t>Á</w:t>
                        </w:r>
                        <w:r>
                          <w:rPr>
                            <w:spacing w:val="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spacing w:val="-1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spacing w:val="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spacing w:val="2"/>
                            <w:w w:val="99"/>
                            <w:sz w:val="20"/>
                          </w:rPr>
                          <w:t>Z</w:t>
                        </w:r>
                        <w:r>
                          <w:rPr>
                            <w:w w:val="99"/>
                            <w:sz w:val="20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w w:val="99"/>
                            <w:sz w:val="20"/>
                          </w:rPr>
                          <w:t>PA</w:t>
                        </w:r>
                        <w:r>
                          <w:rPr>
                            <w:spacing w:val="-35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spacing w:val="-67"/>
                            <w:w w:val="99"/>
                            <w:position w:val="1"/>
                            <w:sz w:val="20"/>
                          </w:rPr>
                          <w:t>3</w:t>
                        </w:r>
                        <w:r>
                          <w:rPr>
                            <w:spacing w:val="-49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spacing w:val="-8"/>
                            <w:w w:val="99"/>
                            <w:position w:val="1"/>
                            <w:sz w:val="20"/>
                          </w:rPr>
                          <w:t>5</w:t>
                        </w:r>
                        <w:r>
                          <w:rPr>
                            <w:spacing w:val="-96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spacing w:val="-6"/>
                            <w:w w:val="99"/>
                            <w:position w:val="1"/>
                            <w:sz w:val="20"/>
                          </w:rPr>
                          <w:t>1</w:t>
                        </w:r>
                        <w:r>
                          <w:rPr>
                            <w:spacing w:val="-127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w w:val="99"/>
                            <w:position w:val="1"/>
                            <w:sz w:val="20"/>
                          </w:rPr>
                          <w:t>1</w:t>
                        </w:r>
                        <w:r>
                          <w:rPr>
                            <w:spacing w:val="-76"/>
                            <w:w w:val="99"/>
                            <w:position w:val="1"/>
                            <w:sz w:val="20"/>
                          </w:rPr>
                          <w:t>8</w:t>
                        </w:r>
                        <w:r>
                          <w:rPr>
                            <w:spacing w:val="-2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spacing w:val="-73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spacing w:val="12"/>
                            <w:w w:val="99"/>
                            <w:position w:val="1"/>
                            <w:sz w:val="20"/>
                          </w:rPr>
                          <w:t>-</w:t>
                        </w:r>
                        <w:r>
                          <w:rPr>
                            <w:spacing w:val="-96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spacing w:val="-19"/>
                            <w:w w:val="99"/>
                            <w:position w:val="1"/>
                            <w:sz w:val="20"/>
                          </w:rPr>
                          <w:t>A</w:t>
                        </w:r>
                        <w:r>
                          <w:rPr>
                            <w:spacing w:val="-88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spacing w:val="-40"/>
                            <w:w w:val="99"/>
                            <w:position w:val="1"/>
                            <w:sz w:val="20"/>
                          </w:rPr>
                          <w:t>G</w:t>
                        </w:r>
                        <w:r>
                          <w:rPr>
                            <w:spacing w:val="-1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spacing w:val="-117"/>
                            <w:w w:val="99"/>
                            <w:position w:val="1"/>
                            <w:sz w:val="20"/>
                          </w:rPr>
                          <w:t>U</w:t>
                        </w:r>
                        <w:r>
                          <w:rPr>
                            <w:spacing w:val="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spacing w:val="-50"/>
                            <w:w w:val="99"/>
                            <w:position w:val="1"/>
                            <w:sz w:val="20"/>
                          </w:rPr>
                          <w:t>I</w:t>
                        </w:r>
                        <w:r>
                          <w:rPr>
                            <w:spacing w:val="-59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spacing w:val="-67"/>
                            <w:w w:val="99"/>
                            <w:position w:val="1"/>
                            <w:sz w:val="20"/>
                          </w:rPr>
                          <w:t>M</w:t>
                        </w:r>
                        <w:r>
                          <w:rPr>
                            <w:spacing w:val="-3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spacing w:val="-66"/>
                            <w:w w:val="99"/>
                            <w:position w:val="1"/>
                            <w:sz w:val="20"/>
                          </w:rPr>
                          <w:t>E</w:t>
                        </w:r>
                        <w:r>
                          <w:rPr>
                            <w:spacing w:val="-18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w w:val="99"/>
                            <w:position w:val="1"/>
                            <w:sz w:val="20"/>
                          </w:rPr>
                          <w:t>S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w w:val="99"/>
                            <w:position w:val="1"/>
                            <w:sz w:val="20"/>
                          </w:rPr>
                          <w:t>Las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w w:val="99"/>
                            <w:position w:val="1"/>
                            <w:sz w:val="20"/>
                          </w:rPr>
                          <w:t>Pa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TRANSPORTE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PÚBLICO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REGULAR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VIAJEROS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MEDIANTE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SUBVENCIÓN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USUARIO.</w:t>
                        </w:r>
                      </w:p>
                      <w:p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PERIODO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2023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</w:rPr>
        <w:t>TRANSPORTES</w:t>
      </w:r>
      <w:r>
        <w:rPr>
          <w:rFonts w:ascii="Calibri"/>
          <w:spacing w:val="-2"/>
        </w:rPr>
        <w:t> </w:t>
      </w:r>
      <w:r>
        <w:rPr>
          <w:rFonts w:ascii="Calibri"/>
        </w:rPr>
        <w:t>ANTONIO</w:t>
      </w:r>
      <w:r>
        <w:rPr>
          <w:rFonts w:ascii="Calibri"/>
          <w:spacing w:val="-2"/>
        </w:rPr>
        <w:t> </w:t>
      </w:r>
      <w:r>
        <w:rPr>
          <w:rFonts w:ascii="Calibri"/>
        </w:rPr>
        <w:t>DIAZ</w:t>
      </w:r>
      <w:r>
        <w:rPr>
          <w:rFonts w:ascii="Calibri"/>
          <w:spacing w:val="-2"/>
        </w:rPr>
        <w:t> </w:t>
      </w:r>
      <w:r>
        <w:rPr>
          <w:rFonts w:ascii="Calibri"/>
        </w:rPr>
        <w:t>HERNANDEZ</w:t>
      </w:r>
      <w:r>
        <w:rPr>
          <w:rFonts w:ascii="Calibri"/>
          <w:spacing w:val="-2"/>
        </w:rPr>
        <w:t> </w:t>
      </w:r>
      <w:r>
        <w:rPr>
          <w:rFonts w:ascii="Calibri"/>
        </w:rPr>
        <w:t>SOCIEDAD</w:t>
      </w:r>
      <w:r>
        <w:rPr>
          <w:rFonts w:ascii="Calibri"/>
          <w:spacing w:val="-2"/>
        </w:rPr>
        <w:t> </w:t>
      </w:r>
      <w:r>
        <w:rPr>
          <w:rFonts w:ascii="Calibri"/>
        </w:rPr>
        <w:t>LIMITADA</w:t>
      </w:r>
    </w:p>
    <w:p>
      <w:pPr>
        <w:pStyle w:val="BodyText"/>
        <w:spacing w:before="56"/>
        <w:ind w:right="121"/>
        <w:jc w:val="right"/>
        <w:rPr>
          <w:rFonts w:ascii="Calibri"/>
        </w:rPr>
      </w:pPr>
      <w:r>
        <w:rPr>
          <w:rFonts w:ascii="Calibri"/>
        </w:rPr>
        <w:t>-</w:t>
      </w:r>
      <w:r>
        <w:rPr>
          <w:rFonts w:ascii="Calibri"/>
          <w:spacing w:val="-2"/>
        </w:rPr>
        <w:t> </w:t>
      </w:r>
      <w:r>
        <w:rPr>
          <w:rFonts w:ascii="Calibri"/>
        </w:rPr>
        <w:t>41</w:t>
      </w:r>
      <w:r>
        <w:rPr>
          <w:rFonts w:ascii="Calibri"/>
          <w:spacing w:val="44"/>
        </w:rPr>
        <w:t> </w:t>
      </w:r>
      <w:r>
        <w:rPr>
          <w:rFonts w:ascii="Calibri"/>
        </w:rPr>
        <w:t>A</w:t>
      </w:r>
    </w:p>
    <w:p>
      <w:pPr>
        <w:pStyle w:val="BodyText"/>
        <w:spacing w:before="56"/>
        <w:ind w:right="117"/>
        <w:jc w:val="right"/>
        <w:rPr>
          <w:rFonts w:ascii="Calibri"/>
        </w:rPr>
      </w:pPr>
      <w:r>
        <w:rPr>
          <w:rFonts w:ascii="Calibri"/>
        </w:rPr>
        <w:t>lmas</w:t>
      </w:r>
    </w:p>
    <w:p>
      <w:pPr>
        <w:pStyle w:val="BodyText"/>
        <w:rPr>
          <w:rFonts w:ascii="Calibri"/>
          <w:sz w:val="24"/>
        </w:rPr>
      </w:pPr>
    </w:p>
    <w:p>
      <w:pPr>
        <w:pStyle w:val="BodyText"/>
        <w:rPr>
          <w:rFonts w:ascii="Calibri"/>
          <w:sz w:val="24"/>
        </w:rPr>
      </w:pPr>
    </w:p>
    <w:p>
      <w:pPr>
        <w:pStyle w:val="BodyText"/>
        <w:spacing w:line="242" w:lineRule="auto" w:before="213"/>
        <w:ind w:left="260" w:right="1328"/>
        <w:jc w:val="both"/>
      </w:pPr>
      <w:r>
        <w:rPr/>
        <w:t>CONVENIO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COLABORACIÓN</w:t>
      </w:r>
      <w:r>
        <w:rPr>
          <w:spacing w:val="18"/>
        </w:rPr>
        <w:t> </w:t>
      </w:r>
      <w:r>
        <w:rPr/>
        <w:t>ENTRE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CABILDO</w:t>
      </w:r>
      <w:r>
        <w:rPr>
          <w:spacing w:val="17"/>
        </w:rPr>
        <w:t> </w:t>
      </w:r>
      <w:r>
        <w:rPr/>
        <w:t>INSULAR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FUERTEVENTURA</w:t>
      </w:r>
      <w:r>
        <w:rPr>
          <w:spacing w:val="-50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TRANSPORTES</w:t>
      </w:r>
      <w:r>
        <w:rPr>
          <w:spacing w:val="1"/>
        </w:rPr>
        <w:t> </w:t>
      </w:r>
      <w:r>
        <w:rPr/>
        <w:t>ANTONIO</w:t>
      </w:r>
      <w:r>
        <w:rPr>
          <w:spacing w:val="1"/>
        </w:rPr>
        <w:t> </w:t>
      </w:r>
      <w:r>
        <w:rPr/>
        <w:t>DÍAZ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S.L.,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POTENCIAR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REGULAR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VIAJEROS</w:t>
      </w:r>
      <w:r>
        <w:rPr>
          <w:spacing w:val="1"/>
        </w:rPr>
        <w:t> </w:t>
      </w:r>
      <w:r>
        <w:rPr/>
        <w:t>MEDIANTE SUBVENCIÓN</w:t>
      </w:r>
      <w:r>
        <w:rPr>
          <w:spacing w:val="4"/>
        </w:rPr>
        <w:t> </w:t>
      </w:r>
      <w:r>
        <w:rPr/>
        <w:t>AL USUARIO.</w:t>
      </w:r>
      <w:r>
        <w:rPr>
          <w:spacing w:val="4"/>
        </w:rPr>
        <w:t> </w:t>
      </w:r>
      <w:r>
        <w:rPr/>
        <w:t>PERIODO</w:t>
      </w:r>
      <w:r>
        <w:rPr>
          <w:spacing w:val="4"/>
        </w:rPr>
        <w:t> </w:t>
      </w:r>
      <w:r>
        <w:rPr/>
        <w:t>2023.</w:t>
      </w:r>
    </w:p>
    <w:p>
      <w:pPr>
        <w:pStyle w:val="BodyText"/>
        <w:spacing w:before="8"/>
      </w:pPr>
    </w:p>
    <w:p>
      <w:pPr>
        <w:pStyle w:val="BodyText"/>
        <w:spacing w:line="489" w:lineRule="auto" w:before="1"/>
        <w:ind w:left="3848" w:right="1197" w:hanging="1196"/>
        <w:jc w:val="both"/>
      </w:pPr>
      <w:r>
        <w:rPr/>
        <w:t>En Puerto del Rosario, a la fecha que consta en la firma electrónica</w:t>
      </w:r>
      <w:r>
        <w:rPr>
          <w:spacing w:val="-51"/>
        </w:rPr>
        <w:t> </w:t>
      </w:r>
      <w:r>
        <w:rPr/>
        <w:t>REUNIDOS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4" w:lineRule="auto" w:before="1"/>
        <w:ind w:left="260" w:right="1329" w:firstLine="708"/>
        <w:jc w:val="both"/>
      </w:pPr>
      <w:r>
        <w:rPr/>
        <w:pict>
          <v:shape style="position:absolute;margin-left:559.568359pt;margin-top:-2.539542pt;width:8.75pt;height:134.050pt;mso-position-horizontal-relative:page;mso-position-vertical-relative:paragraph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FECHA DE FIRMA:  </w:t>
                  </w:r>
                  <w:r>
                    <w:rPr>
                      <w:rFonts w:ascii="Arial MT"/>
                      <w:spacing w:val="13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HASH DEL CERTIFICADO:</w:t>
                  </w:r>
                </w:p>
              </w:txbxContent>
            </v:textbox>
            <w10:wrap type="none"/>
          </v:shape>
        </w:pict>
      </w:r>
      <w:r>
        <w:rPr/>
        <w:t>De</w:t>
      </w:r>
      <w:r>
        <w:rPr>
          <w:spacing w:val="20"/>
        </w:rPr>
        <w:t> </w:t>
      </w:r>
      <w:r>
        <w:rPr/>
        <w:t>una</w:t>
      </w:r>
      <w:r>
        <w:rPr>
          <w:spacing w:val="21"/>
        </w:rPr>
        <w:t> </w:t>
      </w:r>
      <w:r>
        <w:rPr/>
        <w:t>parte,</w:t>
      </w:r>
      <w:r>
        <w:rPr>
          <w:spacing w:val="23"/>
        </w:rPr>
        <w:t> </w:t>
      </w:r>
      <w:r>
        <w:rPr/>
        <w:t>DON</w:t>
      </w:r>
      <w:r>
        <w:rPr>
          <w:spacing w:val="21"/>
        </w:rPr>
        <w:t> </w:t>
      </w:r>
      <w:r>
        <w:rPr/>
        <w:t>JUAN</w:t>
      </w:r>
      <w:r>
        <w:rPr>
          <w:spacing w:val="23"/>
        </w:rPr>
        <w:t> </w:t>
      </w:r>
      <w:r>
        <w:rPr/>
        <w:t>NICOLÁS</w:t>
      </w:r>
      <w:r>
        <w:rPr>
          <w:spacing w:val="20"/>
        </w:rPr>
        <w:t> </w:t>
      </w:r>
      <w:r>
        <w:rPr/>
        <w:t>CABRERA</w:t>
      </w:r>
      <w:r>
        <w:rPr>
          <w:spacing w:val="22"/>
        </w:rPr>
        <w:t> </w:t>
      </w:r>
      <w:r>
        <w:rPr/>
        <w:t>SAAVEDRA,</w:t>
      </w:r>
      <w:r>
        <w:rPr>
          <w:spacing w:val="23"/>
        </w:rPr>
        <w:t> </w:t>
      </w:r>
      <w:r>
        <w:rPr/>
        <w:t>Consejero</w:t>
      </w:r>
      <w:r>
        <w:rPr>
          <w:spacing w:val="20"/>
        </w:rPr>
        <w:t> </w:t>
      </w:r>
      <w:r>
        <w:rPr/>
        <w:t>Delegado</w:t>
      </w:r>
      <w:r>
        <w:rPr>
          <w:spacing w:val="-51"/>
        </w:rPr>
        <w:t> </w:t>
      </w:r>
      <w:r>
        <w:rPr/>
        <w:t>de</w:t>
      </w:r>
      <w:r>
        <w:rPr>
          <w:spacing w:val="1"/>
        </w:rPr>
        <w:t> </w:t>
      </w:r>
      <w:r>
        <w:rPr/>
        <w:t>Aguas,</w:t>
      </w:r>
      <w:r>
        <w:rPr>
          <w:spacing w:val="1"/>
        </w:rPr>
        <w:t> </w:t>
      </w:r>
      <w:r>
        <w:rPr/>
        <w:t>Transportes,</w:t>
      </w:r>
      <w:r>
        <w:rPr>
          <w:spacing w:val="1"/>
        </w:rPr>
        <w:t> </w:t>
      </w:r>
      <w:r>
        <w:rPr/>
        <w:t>Accesibilidad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Sostenible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Excmo.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Fuerteventura, actuando como representante legal de la Corporación de conformidad con 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 el artículo 48 del Reglamento Orgánico del Cabildo Insular de Fuerteventura,</w:t>
      </w:r>
      <w:r>
        <w:rPr>
          <w:spacing w:val="1"/>
        </w:rPr>
        <w:t> </w:t>
      </w:r>
      <w:r>
        <w:rPr/>
        <w:t>aprobado en sesión de 19 de septiembre de 2016 y el Decreto de la Presidencia 2021/1183,</w:t>
      </w:r>
      <w:r>
        <w:rPr>
          <w:spacing w:val="1"/>
        </w:rPr>
        <w:t> </w:t>
      </w:r>
      <w:r>
        <w:rPr/>
        <w:t>de 12</w:t>
      </w:r>
      <w:r>
        <w:rPr>
          <w:spacing w:val="1"/>
        </w:rPr>
        <w:t> </w:t>
      </w:r>
      <w:r>
        <w:rPr/>
        <w:t>de marzo</w:t>
      </w:r>
      <w:r>
        <w:rPr>
          <w:spacing w:val="53"/>
        </w:rPr>
        <w:t> </w:t>
      </w:r>
      <w:r>
        <w:rPr/>
        <w:t>de 2021</w:t>
      </w:r>
      <w:r>
        <w:rPr>
          <w:spacing w:val="54"/>
        </w:rPr>
        <w:t> </w:t>
      </w:r>
      <w:r>
        <w:rPr/>
        <w:t>modificado por</w:t>
      </w:r>
      <w:r>
        <w:rPr>
          <w:spacing w:val="53"/>
        </w:rPr>
        <w:t> </w:t>
      </w:r>
      <w:r>
        <w:rPr/>
        <w:t>Decreto número 255/2023, de fecha 31 de enero</w:t>
      </w:r>
      <w:r>
        <w:rPr>
          <w:spacing w:val="1"/>
        </w:rPr>
        <w:t> </w:t>
      </w:r>
      <w:r>
        <w:rPr/>
        <w:t>de 2023,</w:t>
      </w:r>
      <w:r>
        <w:rPr>
          <w:spacing w:val="3"/>
        </w:rPr>
        <w:t> </w:t>
      </w:r>
      <w:r>
        <w:rPr/>
        <w:t>facultada</w:t>
      </w:r>
      <w:r>
        <w:rPr>
          <w:spacing w:val="1"/>
        </w:rPr>
        <w:t> </w:t>
      </w:r>
      <w:r>
        <w:rPr/>
        <w:t>para este acto</w:t>
      </w:r>
      <w:r>
        <w:rPr>
          <w:spacing w:val="4"/>
        </w:rPr>
        <w:t> </w:t>
      </w:r>
      <w:r>
        <w:rPr/>
        <w:t>por</w:t>
      </w:r>
      <w:r>
        <w:rPr>
          <w:spacing w:val="2"/>
        </w:rPr>
        <w:t> </w:t>
      </w:r>
      <w:r>
        <w:rPr/>
        <w:t>Resolución</w:t>
      </w:r>
      <w:r>
        <w:rPr>
          <w:spacing w:val="3"/>
        </w:rPr>
        <w:t> </w:t>
      </w:r>
      <w:r>
        <w:rPr/>
        <w:t>871/2023.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4" w:lineRule="auto"/>
        <w:ind w:left="260" w:right="1329" w:firstLine="708"/>
        <w:jc w:val="both"/>
      </w:pPr>
      <w:r>
        <w:rPr/>
        <w:t>Y de otra, DON OSCAR DÍAZ MELIÁN, en calidad de Administrador único de la</w:t>
      </w:r>
      <w:r>
        <w:rPr>
          <w:spacing w:val="1"/>
        </w:rPr>
        <w:t> </w:t>
      </w:r>
      <w:r>
        <w:rPr/>
        <w:t>mercantil Transportes</w:t>
      </w:r>
      <w:r>
        <w:rPr>
          <w:spacing w:val="1"/>
        </w:rPr>
        <w:t> </w:t>
      </w:r>
      <w:r>
        <w:rPr/>
        <w:t>Antonio Díaz Hernández, S.L., según</w:t>
      </w:r>
      <w:r>
        <w:rPr>
          <w:spacing w:val="53"/>
        </w:rPr>
        <w:t> </w:t>
      </w:r>
      <w:r>
        <w:rPr/>
        <w:t>escritura de poder</w:t>
      </w:r>
      <w:r>
        <w:rPr>
          <w:spacing w:val="53"/>
        </w:rPr>
        <w:t> </w:t>
      </w:r>
      <w:r>
        <w:rPr/>
        <w:t>otorgada</w:t>
      </w:r>
      <w:r>
        <w:rPr>
          <w:spacing w:val="1"/>
        </w:rPr>
        <w:t> </w:t>
      </w:r>
      <w:r>
        <w:rPr/>
        <w:t>ante</w:t>
      </w:r>
      <w:r>
        <w:rPr>
          <w:spacing w:val="30"/>
        </w:rPr>
        <w:t> </w:t>
      </w:r>
      <w:r>
        <w:rPr/>
        <w:t>Don</w:t>
      </w:r>
      <w:r>
        <w:rPr>
          <w:spacing w:val="29"/>
        </w:rPr>
        <w:t> </w:t>
      </w:r>
      <w:r>
        <w:rPr/>
        <w:t>Alfonso</w:t>
      </w:r>
      <w:r>
        <w:rPr>
          <w:spacing w:val="28"/>
        </w:rPr>
        <w:t> </w:t>
      </w:r>
      <w:r>
        <w:rPr/>
        <w:t>Zapata</w:t>
      </w:r>
      <w:r>
        <w:rPr>
          <w:spacing w:val="30"/>
        </w:rPr>
        <w:t> </w:t>
      </w:r>
      <w:r>
        <w:rPr/>
        <w:t>Zapata,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fecha</w:t>
      </w:r>
      <w:r>
        <w:rPr>
          <w:spacing w:val="31"/>
        </w:rPr>
        <w:t> </w:t>
      </w:r>
      <w:r>
        <w:rPr/>
        <w:t>ocho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abril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/>
        <w:t>dos</w:t>
      </w:r>
      <w:r>
        <w:rPr>
          <w:spacing w:val="29"/>
        </w:rPr>
        <w:t> </w:t>
      </w:r>
      <w:r>
        <w:rPr/>
        <w:t>mil</w:t>
      </w:r>
      <w:r>
        <w:rPr>
          <w:spacing w:val="27"/>
        </w:rPr>
        <w:t> </w:t>
      </w:r>
      <w:r>
        <w:rPr/>
        <w:t>tres,</w:t>
      </w:r>
      <w:r>
        <w:rPr>
          <w:spacing w:val="27"/>
        </w:rPr>
        <w:t> </w:t>
      </w:r>
      <w:r>
        <w:rPr/>
        <w:t>bajo</w:t>
      </w:r>
      <w:r>
        <w:rPr>
          <w:spacing w:val="28"/>
        </w:rPr>
        <w:t> </w:t>
      </w:r>
      <w:r>
        <w:rPr/>
        <w:t>el</w:t>
      </w:r>
      <w:r>
        <w:rPr>
          <w:spacing w:val="29"/>
        </w:rPr>
        <w:t> </w:t>
      </w:r>
      <w:r>
        <w:rPr/>
        <w:t>número</w:t>
      </w:r>
      <w:r>
        <w:rPr>
          <w:spacing w:val="-51"/>
        </w:rPr>
        <w:t> </w:t>
      </w:r>
      <w:r>
        <w:rPr/>
        <w:t>1142</w:t>
      </w:r>
      <w:r>
        <w:rPr>
          <w:spacing w:val="1"/>
        </w:rPr>
        <w:t> </w:t>
      </w:r>
      <w:r>
        <w:rPr/>
        <w:t>de su</w:t>
      </w:r>
      <w:r>
        <w:rPr>
          <w:spacing w:val="1"/>
        </w:rPr>
        <w:t> </w:t>
      </w:r>
      <w:r>
        <w:rPr/>
        <w:t>protocolo,</w:t>
      </w:r>
      <w:r>
        <w:rPr>
          <w:spacing w:val="1"/>
        </w:rPr>
        <w:t> </w:t>
      </w:r>
      <w:r>
        <w:rPr/>
        <w:t>con C.I.F.</w:t>
      </w:r>
      <w:r>
        <w:rPr>
          <w:spacing w:val="1"/>
        </w:rPr>
        <w:t> </w:t>
      </w:r>
      <w:r>
        <w:rPr/>
        <w:t>B-35062926,</w:t>
      </w:r>
      <w:r>
        <w:rPr>
          <w:spacing w:val="1"/>
        </w:rPr>
        <w:t> </w:t>
      </w:r>
      <w:r>
        <w:rPr/>
        <w:t>manifestando</w:t>
      </w:r>
      <w:r>
        <w:rPr>
          <w:spacing w:val="1"/>
        </w:rPr>
        <w:t> </w:t>
      </w:r>
      <w:r>
        <w:rPr/>
        <w:t>que sus facultades siguen</w:t>
      </w:r>
      <w:r>
        <w:rPr>
          <w:spacing w:val="1"/>
        </w:rPr>
        <w:t> </w:t>
      </w:r>
      <w:r>
        <w:rPr/>
        <w:t>vigentes sin modificar ni revocar y, además que no ha variado la capacidad jurídica de la</w:t>
      </w:r>
      <w:r>
        <w:rPr>
          <w:spacing w:val="1"/>
        </w:rPr>
        <w:t> </w:t>
      </w:r>
      <w:r>
        <w:rPr/>
        <w:t>entidad que en este acto representa, como concesionaria del servicio regular interurbano de</w:t>
      </w:r>
      <w:r>
        <w:rPr>
          <w:spacing w:val="1"/>
        </w:rPr>
        <w:t> </w:t>
      </w:r>
      <w:r>
        <w:rPr/>
        <w:t>viajeros en la Isla de Fuerteventura V5201 GC 28, según acuerdo del Pleno del Cabildo de</w:t>
      </w:r>
      <w:r>
        <w:rPr>
          <w:spacing w:val="1"/>
        </w:rPr>
        <w:t> </w:t>
      </w:r>
      <w:r>
        <w:rPr/>
        <w:t>Fuerteventura de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13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junio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2008.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4" w:lineRule="auto" w:before="1"/>
        <w:ind w:left="260" w:right="1328" w:firstLine="707"/>
        <w:jc w:val="both"/>
      </w:pPr>
      <w:r>
        <w:rPr/>
        <w:t>Ambas</w:t>
      </w:r>
      <w:r>
        <w:rPr>
          <w:spacing w:val="1"/>
        </w:rPr>
        <w:t> </w:t>
      </w:r>
      <w:r>
        <w:rPr/>
        <w:t>partes,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y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ostentan,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reconocen</w:t>
      </w:r>
      <w:r>
        <w:rPr>
          <w:spacing w:val="1"/>
        </w:rPr>
        <w:t> </w:t>
      </w:r>
      <w:r>
        <w:rPr/>
        <w:t>mutua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recíprocamente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</w:t>
      </w:r>
      <w:r>
        <w:rPr>
          <w:spacing w:val="2"/>
        </w:rPr>
        <w:t> </w:t>
      </w:r>
      <w:r>
        <w:rPr/>
        <w:t>del presente</w:t>
      </w:r>
      <w:r>
        <w:rPr>
          <w:spacing w:val="3"/>
        </w:rPr>
        <w:t> </w:t>
      </w:r>
      <w:r>
        <w:rPr/>
        <w:t>Convenio</w:t>
      </w:r>
      <w:r>
        <w:rPr>
          <w:spacing w:val="3"/>
        </w:rPr>
        <w:t> </w:t>
      </w:r>
      <w:r>
        <w:rPr/>
        <w:t>de Colaboración</w:t>
      </w:r>
      <w:r>
        <w:rPr>
          <w:spacing w:val="3"/>
        </w:rPr>
        <w:t> </w:t>
      </w:r>
      <w:r>
        <w:rPr/>
        <w:t>y,</w:t>
      </w:r>
      <w:r>
        <w:rPr>
          <w:spacing w:val="3"/>
        </w:rPr>
        <w:t> </w:t>
      </w:r>
      <w:r>
        <w:rPr/>
        <w:t>en su mérito</w:t>
      </w:r>
    </w:p>
    <w:p>
      <w:pPr>
        <w:pStyle w:val="BodyText"/>
        <w:spacing w:before="2"/>
      </w:pPr>
    </w:p>
    <w:p>
      <w:pPr>
        <w:pStyle w:val="BodyText"/>
        <w:ind w:left="3650" w:right="4721"/>
        <w:jc w:val="center"/>
      </w:pPr>
      <w:r>
        <w:rPr/>
        <w:t>E X</w:t>
      </w:r>
      <w:r>
        <w:rPr>
          <w:spacing w:val="2"/>
        </w:rPr>
        <w:t> </w:t>
      </w:r>
      <w:r>
        <w:rPr/>
        <w:t>P O</w:t>
      </w:r>
      <w:r>
        <w:rPr>
          <w:spacing w:val="3"/>
        </w:rPr>
        <w:t> </w:t>
      </w:r>
      <w:r>
        <w:rPr/>
        <w:t>N</w:t>
      </w:r>
      <w:r>
        <w:rPr>
          <w:spacing w:val="3"/>
        </w:rPr>
        <w:t> </w:t>
      </w:r>
      <w:r>
        <w:rPr/>
        <w:t>E N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260" w:right="1327" w:firstLine="708"/>
        <w:jc w:val="both"/>
      </w:pP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potenciar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habitual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viajeros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Fuerteventura mediante el mantenimiento</w:t>
      </w:r>
      <w:r>
        <w:rPr>
          <w:spacing w:val="53"/>
        </w:rPr>
        <w:t> </w:t>
      </w:r>
      <w:r>
        <w:rPr/>
        <w:t>y la continuación de políticas de bonificación de</w:t>
      </w:r>
      <w:r>
        <w:rPr>
          <w:spacing w:val="1"/>
        </w:rPr>
        <w:t> </w:t>
      </w:r>
      <w:r>
        <w:rPr/>
        <w:t>las tarifas vigentes a aquellos usuarios que utilizan como forma de pago del servicio los</w:t>
      </w:r>
      <w:r>
        <w:rPr>
          <w:spacing w:val="1"/>
        </w:rPr>
        <w:t> </w:t>
      </w:r>
      <w:r>
        <w:rPr/>
        <w:t>denominados</w:t>
      </w:r>
      <w:r>
        <w:rPr>
          <w:spacing w:val="1"/>
        </w:rPr>
        <w:t> </w:t>
      </w:r>
      <w:r>
        <w:rPr/>
        <w:t>bonos,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posibilidades</w:t>
      </w:r>
      <w:r>
        <w:rPr>
          <w:spacing w:val="1"/>
        </w:rPr>
        <w:t> </w:t>
      </w:r>
      <w:r>
        <w:rPr/>
        <w:t>presupuestarias,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plantea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subvencionar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desfavorecidos, teniendo en cuenta que el transporte por carretera, es una actividad de</w:t>
      </w:r>
      <w:r>
        <w:rPr>
          <w:spacing w:val="1"/>
        </w:rPr>
        <w:t> </w:t>
      </w:r>
      <w:r>
        <w:rPr/>
        <w:t>interés general, de carácter estratégico para el desarrollo y cohesión social y económica,</w:t>
      </w:r>
      <w:r>
        <w:rPr>
          <w:spacing w:val="1"/>
        </w:rPr>
        <w:t> </w:t>
      </w:r>
      <w:r>
        <w:rPr/>
        <w:t>declarado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esencial,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 de modo</w:t>
      </w:r>
      <w:r>
        <w:rPr>
          <w:spacing w:val="-1"/>
        </w:rPr>
        <w:t> </w:t>
      </w:r>
      <w:r>
        <w:rPr/>
        <w:t>regular,</w:t>
      </w:r>
      <w:r>
        <w:rPr>
          <w:spacing w:val="2"/>
        </w:rPr>
        <w:t> </w:t>
      </w:r>
      <w:r>
        <w:rPr/>
        <w:t>continuo</w:t>
      </w:r>
      <w:r>
        <w:rPr>
          <w:spacing w:val="1"/>
        </w:rPr>
        <w:t> </w:t>
      </w:r>
      <w:r>
        <w:rPr/>
        <w:t>accesible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asequible,</w:t>
      </w:r>
      <w:r>
        <w:rPr>
          <w:spacing w:val="2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territorio</w:t>
      </w:r>
      <w:r>
        <w:rPr>
          <w:spacing w:val="-1"/>
        </w:rPr>
        <w:t> </w:t>
      </w:r>
      <w:r>
        <w:rPr/>
        <w:t>insular.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4" w:lineRule="auto"/>
        <w:ind w:left="260" w:right="1329" w:firstLine="708"/>
        <w:jc w:val="both"/>
      </w:pPr>
      <w:r>
        <w:rPr/>
        <w:t>Desde estas perspectivas, las ventajas derivadas de la utilización del transporte</w:t>
      </w:r>
      <w:r>
        <w:rPr>
          <w:spacing w:val="1"/>
        </w:rPr>
        <w:t> </w:t>
      </w:r>
      <w:r>
        <w:rPr/>
        <w:t>público, representa una apuesta por priorizar un sistema de desplazamientos claramente</w:t>
      </w:r>
      <w:r>
        <w:rPr>
          <w:spacing w:val="1"/>
        </w:rPr>
        <w:t> </w:t>
      </w:r>
      <w:r>
        <w:rPr/>
        <w:t>sostenible frente al transporte particular, que contribuye a minimizar los efectos negativos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medioambiente,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energético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provoca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utilización,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muchas</w:t>
      </w:r>
      <w:r>
        <w:rPr>
          <w:spacing w:val="1"/>
        </w:rPr>
        <w:t> </w:t>
      </w:r>
      <w:r>
        <w:rPr/>
        <w:t>ocasiones</w:t>
      </w:r>
      <w:r>
        <w:rPr>
          <w:spacing w:val="1"/>
        </w:rPr>
        <w:t> </w:t>
      </w:r>
      <w:r>
        <w:rPr/>
        <w:t>abusivas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irracional,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privados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desplazamientos, y que, en último término, fortalece actitudes ciudadanas más proclives a</w:t>
      </w:r>
      <w:r>
        <w:rPr>
          <w:spacing w:val="1"/>
        </w:rPr>
        <w:t> </w:t>
      </w:r>
      <w:r>
        <w:rPr/>
        <w:t>utilizar formas de transportes eficientes que respondan satisfactoriamente a las necesidades</w:t>
      </w:r>
      <w:r>
        <w:rPr>
          <w:spacing w:val="-51"/>
        </w:rPr>
        <w:t> </w:t>
      </w:r>
      <w:r>
        <w:rPr/>
        <w:t>sociales.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968"/>
      </w:pPr>
      <w:r>
        <w:rPr/>
        <w:t>Asimismo,</w:t>
      </w:r>
      <w:r>
        <w:rPr>
          <w:spacing w:val="12"/>
        </w:rPr>
        <w:t> </w:t>
      </w:r>
      <w:r>
        <w:rPr/>
        <w:t>enfocada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subvención</w:t>
      </w:r>
      <w:r>
        <w:rPr>
          <w:spacing w:val="13"/>
        </w:rPr>
        <w:t> </w:t>
      </w:r>
      <w:r>
        <w:rPr/>
        <w:t>como</w:t>
      </w:r>
      <w:r>
        <w:rPr>
          <w:spacing w:val="9"/>
        </w:rPr>
        <w:t> </w:t>
      </w:r>
      <w:r>
        <w:rPr/>
        <w:t>medida</w:t>
      </w:r>
      <w:r>
        <w:rPr>
          <w:spacing w:val="15"/>
        </w:rPr>
        <w:t> </w:t>
      </w:r>
      <w:r>
        <w:rPr/>
        <w:t>protectora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acción</w:t>
      </w:r>
      <w:r>
        <w:rPr>
          <w:spacing w:val="13"/>
        </w:rPr>
        <w:t> </w:t>
      </w:r>
      <w:r>
        <w:rPr/>
        <w:t>social,</w:t>
      </w:r>
      <w:r>
        <w:rPr>
          <w:spacing w:val="14"/>
        </w:rPr>
        <w:t> </w:t>
      </w:r>
      <w:r>
        <w:rPr/>
        <w:t>hay</w:t>
      </w:r>
    </w:p>
    <w:p>
      <w:pPr>
        <w:spacing w:after="0"/>
        <w:sectPr>
          <w:headerReference w:type="default" r:id="rId5"/>
          <w:type w:val="continuous"/>
          <w:pgSz w:w="11910" w:h="16840"/>
          <w:pgMar w:header="330" w:top="1320" w:bottom="280" w:left="1580" w:right="500"/>
          <w:pgNumType w:start="1"/>
        </w:sectPr>
      </w:pPr>
    </w:p>
    <w:p>
      <w:pPr>
        <w:pStyle w:val="BodyText"/>
        <w:spacing w:line="244" w:lineRule="auto" w:before="86"/>
        <w:ind w:left="260" w:right="1327"/>
        <w:jc w:val="both"/>
      </w:pPr>
      <w:r>
        <w:rPr/>
        <w:pict>
          <v:shape style="position:absolute;margin-left:559.568359pt;margin-top:645.931641pt;width:20.75pt;height:130.1pt;mso-position-horizontal-relative:page;mso-position-vertical-relative:page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NOMBRE:</w:t>
                  </w:r>
                </w:p>
                <w:p>
                  <w:pPr>
                    <w:spacing w:line="208" w:lineRule="auto" w:before="5"/>
                    <w:ind w:left="20" w:right="17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CABRERA SAAVEDRA, JUAN NICOLÁS</w:t>
                  </w:r>
                  <w:r>
                    <w:rPr>
                      <w:rFonts w:ascii="Arial MT" w:hAnsi="Arial MT"/>
                      <w:spacing w:val="1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43260573B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OSCAR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LUIS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DIAZ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(R: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B35062926)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9.568359pt;margin-top:421.240234pt;width:20.75pt;height:178.8pt;mso-position-horizontal-relative:page;mso-position-vertical-relative:page;z-index:15732736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PUESTO DE TRABAJO:</w:t>
                  </w:r>
                </w:p>
                <w:p>
                  <w:pPr>
                    <w:spacing w:line="208" w:lineRule="auto" w:before="5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Consejero Delegado de Aguas, Transp., Accesib. y Movilidad Sost</w:t>
                  </w:r>
                  <w:r>
                    <w:rPr>
                      <w:rFonts w:ascii="Arial MT"/>
                      <w:spacing w:val="-32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Firmado Digitalmente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5.568359pt;margin-top:370.970703pt;width:14.75pt;height:32.0500pt;mso-position-horizontal-relative:page;mso-position-vertical-relative:page;z-index:15733760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07/03/2023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08/03/2023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5.568359pt;margin-top:196.234375pt;width:14.75pt;height:148.8pt;mso-position-horizontal-relative:page;mso-position-vertical-relative:page;z-index:15734272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1A48075672295F532A37854FE95DDF89FC6730CC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2068A5AA37BBD7AEB95FEA2C6AD14389540A5CC9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3.663086pt;margin-top:192.678207pt;width:9.85pt;height:476.35pt;mso-position-horizontal-relative:page;mso-position-vertical-relative:page;z-index:1573478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sz w:val="14"/>
                    </w:rPr>
                    <w:t>Firmado Digitalmente en el Cabildo de Fuerteventura - https://sede.cabildofuer.es - Código Seguro de Verificación: 35600IDOC27DA08E2027D7C74E9F</w:t>
                  </w:r>
                </w:p>
              </w:txbxContent>
            </v:textbox>
            <w10:wrap type="none"/>
          </v:shape>
        </w:pict>
      </w:r>
      <w:r>
        <w:rPr/>
        <w:t>que partir de la consideración conforme la cual, dentro del conjunto de la ciudadanía, se</w:t>
      </w:r>
      <w:r>
        <w:rPr>
          <w:spacing w:val="1"/>
        </w:rPr>
        <w:t> </w:t>
      </w:r>
      <w:r>
        <w:rPr/>
        <w:t>destacan determinados grupos cuya existencia se desarrolla, sea por razones económicas,</w:t>
      </w:r>
      <w:r>
        <w:rPr>
          <w:spacing w:val="1"/>
        </w:rPr>
        <w:t> </w:t>
      </w:r>
      <w:r>
        <w:rPr/>
        <w:t>laborales, familiares o personales, en el contexto de unas condiciones o circunstancias que</w:t>
      </w:r>
      <w:r>
        <w:rPr>
          <w:spacing w:val="1"/>
        </w:rPr>
        <w:t> </w:t>
      </w:r>
      <w:r>
        <w:rPr/>
        <w:t>les hacen merecedores de una específica atención solidaria, pública y social, que no puede</w:t>
      </w:r>
      <w:r>
        <w:rPr>
          <w:spacing w:val="1"/>
        </w:rPr>
        <w:t> </w:t>
      </w:r>
      <w:r>
        <w:rPr/>
        <w:t>desconocerse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transporte.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4" w:lineRule="auto" w:before="1"/>
        <w:ind w:left="260" w:right="1329" w:firstLine="708"/>
        <w:jc w:val="both"/>
      </w:pPr>
      <w:r>
        <w:rPr/>
        <w:t>El transporte interurbano de viajeros por carretera, tiene carácter de servicio público</w:t>
      </w:r>
      <w:r>
        <w:rPr>
          <w:spacing w:val="1"/>
        </w:rPr>
        <w:t> </w:t>
      </w:r>
      <w:r>
        <w:rPr/>
        <w:t>esencial y goza de financiación específica en los Presupuestos Generales del Estado, de la</w:t>
      </w:r>
      <w:r>
        <w:rPr>
          <w:spacing w:val="1"/>
        </w:rPr>
        <w:t> </w:t>
      </w:r>
      <w:r>
        <w:rPr/>
        <w:t>Comunidad</w:t>
      </w:r>
      <w:r>
        <w:rPr>
          <w:spacing w:val="3"/>
        </w:rPr>
        <w:t> </w:t>
      </w:r>
      <w:r>
        <w:rPr/>
        <w:t>Autónoma de Canarias</w:t>
      </w:r>
      <w:r>
        <w:rPr>
          <w:spacing w:val="4"/>
        </w:rPr>
        <w:t> </w:t>
      </w:r>
      <w:r>
        <w:rPr/>
        <w:t>y del Cabildo</w:t>
      </w:r>
      <w:r>
        <w:rPr>
          <w:spacing w:val="3"/>
        </w:rPr>
        <w:t> </w:t>
      </w:r>
      <w:r>
        <w:rPr/>
        <w:t>de Fuerteventura.</w:t>
      </w:r>
    </w:p>
    <w:p>
      <w:pPr>
        <w:pStyle w:val="BodyText"/>
      </w:pPr>
    </w:p>
    <w:p>
      <w:pPr>
        <w:pStyle w:val="BodyText"/>
        <w:spacing w:line="244" w:lineRule="auto"/>
        <w:ind w:left="124" w:right="1192" w:firstLine="852"/>
        <w:jc w:val="both"/>
      </w:pPr>
      <w:r>
        <w:rPr/>
        <w:t>La financiación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 del sistema del transporte público regular de</w:t>
      </w:r>
      <w:r>
        <w:rPr>
          <w:spacing w:val="1"/>
        </w:rPr>
        <w:t> </w:t>
      </w:r>
      <w:r>
        <w:rPr/>
        <w:t>viajeros, entendido éste como una obligación de servicio público terrestre, constituye un eje</w:t>
      </w:r>
      <w:r>
        <w:rPr>
          <w:spacing w:val="1"/>
        </w:rPr>
        <w:t> </w:t>
      </w:r>
      <w:r>
        <w:rPr/>
        <w:t>estratégico para el Gobierno de Canarias para favorecer la movilidad de la ciudadanía en</w:t>
      </w:r>
      <w:r>
        <w:rPr>
          <w:spacing w:val="1"/>
        </w:rPr>
        <w:t> </w:t>
      </w:r>
      <w:r>
        <w:rPr/>
        <w:t>Canarias, puesto que 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perceptoras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dinerarias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disponen</w:t>
      </w:r>
      <w:r>
        <w:rPr>
          <w:spacing w:val="3"/>
        </w:rPr>
        <w:t> </w:t>
      </w:r>
      <w:r>
        <w:rPr/>
        <w:t>de recursos</w:t>
      </w:r>
      <w:r>
        <w:rPr>
          <w:spacing w:val="3"/>
        </w:rPr>
        <w:t> </w:t>
      </w:r>
      <w:r>
        <w:rPr/>
        <w:t>suficientes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3"/>
        </w:rPr>
        <w:t> </w:t>
      </w:r>
      <w:r>
        <w:rPr/>
        <w:t>ejecución.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4" w:lineRule="auto"/>
        <w:ind w:left="124" w:right="1194" w:firstLine="852"/>
        <w:jc w:val="both"/>
      </w:pPr>
      <w:r>
        <w:rPr/>
        <w:pict>
          <v:shape style="position:absolute;margin-left:559.568359pt;margin-top:2.570431pt;width:8.75pt;height:134.050pt;mso-position-horizontal-relative:page;mso-position-vertical-relative:paragraph;z-index:15733248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FECHA DE FIRMA:  </w:t>
                  </w:r>
                  <w:r>
                    <w:rPr>
                      <w:rFonts w:ascii="Arial MT"/>
                      <w:spacing w:val="13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HASH DEL CERTIFICADO:</w:t>
                  </w:r>
                </w:p>
              </w:txbxContent>
            </v:textbox>
            <w10:wrap type="none"/>
          </v:shape>
        </w:pict>
      </w:r>
      <w:r>
        <w:rPr/>
        <w:t>El Gobierno de Canarias viene desarrollando una política de fomento destinada a la</w:t>
      </w:r>
      <w:r>
        <w:rPr>
          <w:spacing w:val="1"/>
        </w:rPr>
        <w:t> </w:t>
      </w:r>
      <w:r>
        <w:rPr/>
        <w:t>ordenación y planificación del transporte en Canarias en coordinación con los Cabildos y entes</w:t>
      </w:r>
      <w:r>
        <w:rPr>
          <w:spacing w:val="1"/>
        </w:rPr>
        <w:t> </w:t>
      </w:r>
      <w:r>
        <w:rPr/>
        <w:t>componentes para promover actuaciones interadministrativas en materia de movilidad donde</w:t>
      </w:r>
      <w:r>
        <w:rPr>
          <w:spacing w:val="1"/>
        </w:rPr>
        <w:t> </w:t>
      </w:r>
      <w:r>
        <w:rPr/>
        <w:t>prime el uso del transporte público sobre el privado entre las que se incluyen la política de</w:t>
      </w:r>
      <w:r>
        <w:rPr>
          <w:spacing w:val="1"/>
        </w:rPr>
        <w:t> </w:t>
      </w:r>
      <w:r>
        <w:rPr/>
        <w:t>bonificación del precio final del billete del transporte púbico regular de viajeros (Tarjeta sin</w:t>
      </w:r>
      <w:r>
        <w:rPr>
          <w:spacing w:val="1"/>
        </w:rPr>
        <w:t> </w:t>
      </w:r>
      <w:r>
        <w:rPr/>
        <w:t>contacto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categoría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Tarjeta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contacto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categoría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nominada:</w:t>
      </w:r>
      <w:r>
        <w:rPr>
          <w:spacing w:val="1"/>
        </w:rPr>
        <w:t> </w:t>
      </w:r>
      <w:r>
        <w:rPr/>
        <w:t>estudiante,</w:t>
      </w:r>
      <w:r>
        <w:rPr>
          <w:spacing w:val="1"/>
        </w:rPr>
        <w:t> </w:t>
      </w:r>
      <w:r>
        <w:rPr/>
        <w:t>familia</w:t>
      </w:r>
      <w:r>
        <w:rPr>
          <w:spacing w:val="1"/>
        </w:rPr>
        <w:t> </w:t>
      </w:r>
      <w:r>
        <w:rPr/>
        <w:t>numerosa,</w:t>
      </w:r>
      <w:r>
        <w:rPr>
          <w:spacing w:val="1"/>
        </w:rPr>
        <w:t> </w:t>
      </w:r>
      <w:r>
        <w:rPr/>
        <w:t>residente,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+80)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concretan</w:t>
      </w:r>
      <w:r>
        <w:rPr>
          <w:spacing w:val="-4"/>
        </w:rPr>
        <w:t> </w:t>
      </w:r>
      <w:r>
        <w:rPr/>
        <w:t>a través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diferentes</w:t>
      </w:r>
      <w:r>
        <w:rPr>
          <w:spacing w:val="-2"/>
        </w:rPr>
        <w:t> </w:t>
      </w:r>
      <w:r>
        <w:rPr/>
        <w:t>Órdenes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aportación</w:t>
      </w:r>
      <w:r>
        <w:rPr>
          <w:spacing w:val="-3"/>
        </w:rPr>
        <w:t> </w:t>
      </w:r>
      <w:r>
        <w:rPr/>
        <w:t>dineraria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</w:t>
      </w:r>
      <w:r>
        <w:rPr>
          <w:spacing w:val="-3"/>
        </w:rPr>
        <w:t> </w:t>
      </w:r>
      <w:r>
        <w:rPr/>
        <w:t>Canarias.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4" w:lineRule="auto"/>
        <w:ind w:left="260" w:right="1329" w:firstLine="708"/>
        <w:jc w:val="both"/>
      </w:pP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Transportes</w:t>
      </w:r>
      <w:r>
        <w:rPr>
          <w:spacing w:val="1"/>
        </w:rPr>
        <w:t> </w:t>
      </w:r>
      <w:r>
        <w:rPr/>
        <w:t>Antonio</w:t>
      </w:r>
      <w:r>
        <w:rPr>
          <w:spacing w:val="1"/>
        </w:rPr>
        <w:t> </w:t>
      </w:r>
      <w:r>
        <w:rPr/>
        <w:t>Díaz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S.L.,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prestando</w:t>
      </w:r>
      <w:r>
        <w:rPr>
          <w:spacing w:val="1"/>
        </w:rPr>
        <w:t> </w:t>
      </w:r>
      <w:r>
        <w:rPr/>
        <w:t>mediante</w:t>
      </w:r>
      <w:r>
        <w:rPr>
          <w:spacing w:val="16"/>
        </w:rPr>
        <w:t> </w:t>
      </w:r>
      <w:r>
        <w:rPr/>
        <w:t>concesión</w:t>
      </w:r>
      <w:r>
        <w:rPr>
          <w:spacing w:val="19"/>
        </w:rPr>
        <w:t> </w:t>
      </w:r>
      <w:r>
        <w:rPr/>
        <w:t>el</w:t>
      </w:r>
      <w:r>
        <w:rPr>
          <w:spacing w:val="15"/>
        </w:rPr>
        <w:t> </w:t>
      </w:r>
      <w:r>
        <w:rPr/>
        <w:t>Transporte</w:t>
      </w:r>
      <w:r>
        <w:rPr>
          <w:spacing w:val="17"/>
        </w:rPr>
        <w:t> </w:t>
      </w:r>
      <w:r>
        <w:rPr/>
        <w:t>Regular</w:t>
      </w:r>
      <w:r>
        <w:rPr>
          <w:spacing w:val="17"/>
        </w:rPr>
        <w:t> </w:t>
      </w:r>
      <w:r>
        <w:rPr/>
        <w:t>Interurbano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Viajeros</w:t>
      </w:r>
      <w:r>
        <w:rPr>
          <w:spacing w:val="18"/>
        </w:rPr>
        <w:t> </w:t>
      </w:r>
      <w:r>
        <w:rPr/>
        <w:t>por</w:t>
      </w:r>
      <w:r>
        <w:rPr>
          <w:spacing w:val="17"/>
        </w:rPr>
        <w:t> </w:t>
      </w:r>
      <w:r>
        <w:rPr/>
        <w:t>Carretera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Isla</w:t>
      </w:r>
      <w:r>
        <w:rPr>
          <w:spacing w:val="-51"/>
        </w:rPr>
        <w:t> </w:t>
      </w:r>
      <w:r>
        <w:rPr/>
        <w:t>de Fuerteventura.</w:t>
      </w:r>
    </w:p>
    <w:p>
      <w:pPr>
        <w:pStyle w:val="BodyText"/>
      </w:pPr>
    </w:p>
    <w:p>
      <w:pPr>
        <w:pStyle w:val="BodyText"/>
        <w:spacing w:line="244" w:lineRule="auto"/>
        <w:ind w:left="260" w:right="1329" w:firstLine="707"/>
        <w:jc w:val="both"/>
      </w:pPr>
      <w:r>
        <w:rPr/>
        <w:t>El Cabildo en la formalización del presente Convenio, aspira garantizar un nivel de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adecuado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desplazamiento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insular,</w:t>
      </w:r>
      <w:r>
        <w:rPr>
          <w:spacing w:val="1"/>
        </w:rPr>
        <w:t> </w:t>
      </w:r>
      <w:r>
        <w:rPr/>
        <w:t>proponiendo como objetivos principales el fomento de la movilidad, la protección social y la</w:t>
      </w:r>
      <w:r>
        <w:rPr>
          <w:spacing w:val="1"/>
        </w:rPr>
        <w:t> </w:t>
      </w:r>
      <w:r>
        <w:rPr/>
        <w:t>sostenibilidad medioambiental.</w:t>
      </w:r>
    </w:p>
    <w:p>
      <w:pPr>
        <w:pStyle w:val="BodyText"/>
      </w:pPr>
    </w:p>
    <w:p>
      <w:pPr>
        <w:pStyle w:val="BodyText"/>
        <w:spacing w:line="244" w:lineRule="auto"/>
        <w:ind w:left="260" w:right="1330" w:firstLine="707"/>
        <w:jc w:val="both"/>
      </w:pPr>
      <w:r>
        <w:rPr/>
        <w:t>A todos los efectos este convenio tendrá el carácter de bases reguladoras para la</w:t>
      </w:r>
      <w:r>
        <w:rPr>
          <w:spacing w:val="1"/>
        </w:rPr>
        <w:t> </w:t>
      </w:r>
      <w:r>
        <w:rPr/>
        <w:t>concesión de las subvenciones, de acuerdo con lo dispuesto en el artículo 65 del Real</w:t>
      </w:r>
      <w:r>
        <w:rPr>
          <w:spacing w:val="1"/>
        </w:rPr>
        <w:t> </w:t>
      </w:r>
      <w:r>
        <w:rPr/>
        <w:t>Decreto</w:t>
      </w:r>
      <w:r>
        <w:rPr>
          <w:spacing w:val="15"/>
        </w:rPr>
        <w:t> </w:t>
      </w:r>
      <w:r>
        <w:rPr/>
        <w:t>887/2006,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21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julio,</w:t>
      </w:r>
      <w:r>
        <w:rPr>
          <w:spacing w:val="15"/>
        </w:rPr>
        <w:t> </w:t>
      </w:r>
      <w:r>
        <w:rPr/>
        <w:t>por</w:t>
      </w:r>
      <w:r>
        <w:rPr>
          <w:spacing w:val="16"/>
        </w:rPr>
        <w:t> </w:t>
      </w:r>
      <w:r>
        <w:rPr/>
        <w:t>el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5"/>
        </w:rPr>
        <w:t> </w:t>
      </w:r>
      <w:r>
        <w:rPr/>
        <w:t>aprueba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Reglamento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Ley</w:t>
      </w:r>
      <w:r>
        <w:rPr>
          <w:spacing w:val="13"/>
        </w:rPr>
        <w:t> </w:t>
      </w:r>
      <w:r>
        <w:rPr/>
        <w:t>38/2003,</w:t>
      </w:r>
      <w:r>
        <w:rPr>
          <w:spacing w:val="-51"/>
        </w:rPr>
        <w:t> </w:t>
      </w:r>
      <w:r>
        <w:rPr/>
        <w:t>de 17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noviembre,</w:t>
      </w:r>
      <w:r>
        <w:rPr>
          <w:spacing w:val="2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 Subvenciones.</w:t>
      </w:r>
    </w:p>
    <w:p>
      <w:pPr>
        <w:pStyle w:val="BodyText"/>
      </w:pPr>
    </w:p>
    <w:p>
      <w:pPr>
        <w:pStyle w:val="BodyText"/>
        <w:spacing w:line="244" w:lineRule="auto"/>
        <w:ind w:left="260" w:right="1329" w:firstLine="708"/>
        <w:jc w:val="both"/>
      </w:pPr>
      <w:r>
        <w:rPr/>
        <w:t>Teniendo en cuenta y siguiendo con las acciones emprendidas a lo largo del año</w:t>
      </w:r>
      <w:r>
        <w:rPr>
          <w:spacing w:val="1"/>
        </w:rPr>
        <w:t> </w:t>
      </w:r>
      <w:r>
        <w:rPr/>
        <w:t>2013,</w:t>
      </w:r>
      <w:r>
        <w:rPr>
          <w:spacing w:val="12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ponía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manifiesto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difícil</w:t>
      </w:r>
      <w:r>
        <w:rPr>
          <w:spacing w:val="12"/>
        </w:rPr>
        <w:t> </w:t>
      </w:r>
      <w:r>
        <w:rPr/>
        <w:t>situación</w:t>
      </w:r>
      <w:r>
        <w:rPr>
          <w:spacing w:val="13"/>
        </w:rPr>
        <w:t> </w:t>
      </w:r>
      <w:r>
        <w:rPr/>
        <w:t>económica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atravesaba</w:t>
      </w:r>
      <w:r>
        <w:rPr>
          <w:spacing w:val="13"/>
        </w:rPr>
        <w:t> </w:t>
      </w:r>
      <w:r>
        <w:rPr/>
        <w:t>la</w:t>
      </w:r>
      <w:r>
        <w:rPr>
          <w:spacing w:val="15"/>
        </w:rPr>
        <w:t> </w:t>
      </w:r>
      <w:r>
        <w:rPr/>
        <w:t>isla</w:t>
      </w:r>
      <w:r>
        <w:rPr>
          <w:spacing w:val="-51"/>
        </w:rPr>
        <w:t> </w:t>
      </w:r>
      <w:r>
        <w:rPr/>
        <w:t>de Fuerteventura, situación que lamentablemente se mantiene en la actualidad, este Cabildo</w:t>
      </w:r>
      <w:r>
        <w:rPr>
          <w:spacing w:val="-51"/>
        </w:rPr>
        <w:t> </w:t>
      </w:r>
      <w:r>
        <w:rPr/>
        <w:t>plantea la necesidad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seguir</w:t>
      </w:r>
      <w:r>
        <w:rPr>
          <w:spacing w:val="-1"/>
        </w:rPr>
        <w:t> </w:t>
      </w:r>
      <w:r>
        <w:rPr/>
        <w:t>subvencionando aquellos colectivos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desfavorecidos.</w:t>
      </w:r>
    </w:p>
    <w:p>
      <w:pPr>
        <w:pStyle w:val="BodyText"/>
        <w:spacing w:before="2"/>
      </w:pPr>
    </w:p>
    <w:p>
      <w:pPr>
        <w:pStyle w:val="BodyText"/>
        <w:ind w:left="260" w:right="1331" w:firstLine="707"/>
        <w:jc w:val="both"/>
      </w:pPr>
      <w:r>
        <w:rPr/>
        <w:t>Que</w:t>
      </w:r>
      <w:r>
        <w:rPr>
          <w:spacing w:val="1"/>
        </w:rPr>
        <w:t> </w:t>
      </w:r>
      <w:r>
        <w:rPr/>
        <w:t>ambas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conformes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suscribir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Colaboración,</w:t>
      </w:r>
      <w:r>
        <w:rPr>
          <w:spacing w:val="1"/>
        </w:rPr>
        <w:t> </w:t>
      </w:r>
      <w:r>
        <w:rPr/>
        <w:t>formalizándose conforme</w:t>
      </w:r>
      <w:r>
        <w:rPr>
          <w:spacing w:val="1"/>
        </w:rPr>
        <w:t> </w:t>
      </w:r>
      <w:r>
        <w:rPr/>
        <w:t>a las</w:t>
      </w:r>
      <w:r>
        <w:rPr>
          <w:spacing w:val="3"/>
        </w:rPr>
        <w:t> </w:t>
      </w:r>
      <w:r>
        <w:rPr/>
        <w:t>siguientes</w:t>
      </w:r>
    </w:p>
    <w:p>
      <w:pPr>
        <w:pStyle w:val="BodyText"/>
        <w:spacing w:before="9"/>
      </w:pPr>
    </w:p>
    <w:p>
      <w:pPr>
        <w:pStyle w:val="BodyText"/>
        <w:ind w:left="3478" w:right="4778"/>
        <w:jc w:val="center"/>
      </w:pPr>
      <w:r>
        <w:rPr/>
        <w:t>CLÁUSULAS</w:t>
      </w:r>
    </w:p>
    <w:p>
      <w:pPr>
        <w:pStyle w:val="BodyText"/>
        <w:spacing w:line="460" w:lineRule="atLeast" w:before="1"/>
        <w:ind w:left="968" w:right="3251" w:hanging="709"/>
      </w:pPr>
      <w:r>
        <w:rPr/>
        <w:t>PRIMERA:</w:t>
      </w:r>
      <w:r>
        <w:rPr>
          <w:spacing w:val="5"/>
        </w:rPr>
        <w:t> </w:t>
      </w:r>
      <w:r>
        <w:rPr/>
        <w:t>OBJETO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SUBVENCIÓN</w:t>
      </w:r>
      <w:r>
        <w:rPr>
          <w:spacing w:val="8"/>
        </w:rPr>
        <w:t> </w:t>
      </w:r>
      <w:r>
        <w:rPr/>
        <w:t>Y</w:t>
      </w:r>
      <w:r>
        <w:rPr>
          <w:spacing w:val="6"/>
        </w:rPr>
        <w:t> </w:t>
      </w:r>
      <w:r>
        <w:rPr/>
        <w:t>SUS</w:t>
      </w:r>
      <w:r>
        <w:rPr>
          <w:spacing w:val="7"/>
        </w:rPr>
        <w:t> </w:t>
      </w:r>
      <w:r>
        <w:rPr/>
        <w:t>BENEFICIARIOS.</w:t>
      </w:r>
      <w:r>
        <w:rPr>
          <w:spacing w:val="5"/>
        </w:rPr>
        <w:t> </w:t>
      </w:r>
      <w:r>
        <w:rPr/>
        <w:t>–</w:t>
      </w:r>
      <w:r>
        <w:rPr>
          <w:spacing w:val="-50"/>
        </w:rPr>
        <w:t> </w:t>
      </w:r>
      <w:r>
        <w:rPr>
          <w:w w:val="105"/>
        </w:rPr>
        <w:t>1º-</w:t>
      </w:r>
      <w:r>
        <w:rPr>
          <w:spacing w:val="-3"/>
          <w:w w:val="105"/>
        </w:rPr>
        <w:t> </w:t>
      </w:r>
      <w:r>
        <w:rPr>
          <w:w w:val="105"/>
        </w:rPr>
        <w:t>DIFERENTES</w:t>
      </w:r>
      <w:r>
        <w:rPr>
          <w:spacing w:val="-3"/>
          <w:w w:val="105"/>
        </w:rPr>
        <w:t> </w:t>
      </w:r>
      <w:r>
        <w:rPr>
          <w:w w:val="105"/>
        </w:rPr>
        <w:t>TÍTULOS:</w:t>
      </w:r>
    </w:p>
    <w:p>
      <w:pPr>
        <w:pStyle w:val="BodyText"/>
        <w:spacing w:line="244" w:lineRule="auto" w:before="3"/>
        <w:ind w:left="260" w:right="1329" w:firstLine="708"/>
        <w:jc w:val="both"/>
      </w:pPr>
      <w:r>
        <w:rPr/>
        <w:t>El régimen de concesión de las subvenciones reguladas por el presente convenio,</w:t>
      </w:r>
      <w:r>
        <w:rPr>
          <w:spacing w:val="1"/>
        </w:rPr>
        <w:t> </w:t>
      </w:r>
      <w:r>
        <w:rPr/>
        <w:t>tiene por objeto financiar la movilidad de los usuarios del transporte regular de viajeros</w:t>
      </w:r>
      <w:r>
        <w:rPr>
          <w:spacing w:val="1"/>
        </w:rPr>
        <w:t> </w:t>
      </w:r>
      <w:r>
        <w:rPr/>
        <w:t>interurbano en la Isla de Fuerteventura, mediante la bonificación del precio del billete o título</w:t>
      </w:r>
      <w:r>
        <w:rPr>
          <w:spacing w:val="1"/>
        </w:rPr>
        <w:t> </w:t>
      </w:r>
      <w:r>
        <w:rPr/>
        <w:t>de transporte, de los usuarios que adquieran la tarjeta sin contacto, debiendo cumplir los</w:t>
      </w:r>
      <w:r>
        <w:rPr>
          <w:spacing w:val="1"/>
        </w:rPr>
        <w:t> </w:t>
      </w:r>
      <w:r>
        <w:rPr/>
        <w:t>titulares del derecho a la subvención las siguientes obligaciones materiales y formales en</w:t>
      </w:r>
      <w:r>
        <w:rPr>
          <w:spacing w:val="1"/>
        </w:rPr>
        <w:t> </w:t>
      </w:r>
      <w:r>
        <w:rPr/>
        <w:t>base a</w:t>
      </w:r>
      <w:r>
        <w:rPr>
          <w:spacing w:val="4"/>
        </w:rPr>
        <w:t> </w:t>
      </w:r>
      <w:r>
        <w:rPr/>
        <w:t>los</w:t>
      </w:r>
      <w:r>
        <w:rPr>
          <w:spacing w:val="2"/>
        </w:rPr>
        <w:t> </w:t>
      </w:r>
      <w:r>
        <w:rPr/>
        <w:t>diferentes</w:t>
      </w:r>
      <w:r>
        <w:rPr>
          <w:spacing w:val="3"/>
        </w:rPr>
        <w:t> </w:t>
      </w:r>
      <w:r>
        <w:rPr/>
        <w:t>tipos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títulos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1"/>
        </w:rPr>
        <w:t> </w:t>
      </w:r>
      <w:r>
        <w:rPr/>
        <w:t>relacionan:</w:t>
      </w:r>
    </w:p>
    <w:p>
      <w:pPr>
        <w:spacing w:after="0" w:line="244" w:lineRule="auto"/>
        <w:jc w:val="both"/>
        <w:sectPr>
          <w:pgSz w:w="11910" w:h="16840"/>
          <w:pgMar w:header="330" w:footer="0" w:top="1320" w:bottom="280" w:left="1580" w:right="500"/>
        </w:sectPr>
      </w:pPr>
    </w:p>
    <w:p>
      <w:pPr>
        <w:pStyle w:val="BodyText"/>
        <w:spacing w:before="88"/>
        <w:ind w:left="260"/>
      </w:pPr>
      <w:r>
        <w:rPr/>
        <w:pict>
          <v:shape style="position:absolute;margin-left:559.568359pt;margin-top:645.931641pt;width:20.75pt;height:130.1pt;mso-position-horizontal-relative:page;mso-position-vertical-relative:page;z-index:15735296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NOMBRE:</w:t>
                  </w:r>
                </w:p>
                <w:p>
                  <w:pPr>
                    <w:spacing w:line="208" w:lineRule="auto" w:before="5"/>
                    <w:ind w:left="20" w:right="17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CABRERA SAAVEDRA, JUAN NICOLÁS</w:t>
                  </w:r>
                  <w:r>
                    <w:rPr>
                      <w:rFonts w:ascii="Arial MT" w:hAnsi="Arial MT"/>
                      <w:spacing w:val="1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43260573B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OSCAR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LUIS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DIAZ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(R: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B35062926)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9.568359pt;margin-top:421.240234pt;width:20.75pt;height:178.8pt;mso-position-horizontal-relative:page;mso-position-vertical-relative:page;z-index:15735808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PUESTO DE TRABAJO:</w:t>
                  </w:r>
                </w:p>
                <w:p>
                  <w:pPr>
                    <w:spacing w:line="208" w:lineRule="auto" w:before="5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Consejero Delegado de Aguas, Transp., Accesib. y Movilidad Sost</w:t>
                  </w:r>
                  <w:r>
                    <w:rPr>
                      <w:rFonts w:ascii="Arial MT"/>
                      <w:spacing w:val="-32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Firmado Digitalmente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5.568359pt;margin-top:370.970703pt;width:14.75pt;height:32.0500pt;mso-position-horizontal-relative:page;mso-position-vertical-relative:page;z-index:15736832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07/03/2023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08/03/2023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5.568359pt;margin-top:196.234375pt;width:14.75pt;height:148.8pt;mso-position-horizontal-relative:page;mso-position-vertical-relative:page;z-index:15737344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1A48075672295F532A37854FE95DDF89FC6730CC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2068A5AA37BBD7AEB95FEA2C6AD14389540A5CC9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3.663086pt;margin-top:192.678207pt;width:9.85pt;height:476.35pt;mso-position-horizontal-relative:page;mso-position-vertical-relative:page;z-index:1573785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sz w:val="14"/>
                    </w:rPr>
                    <w:t>Firmado Digitalmente en el Cabildo de Fuerteventura - https://sede.cabildofuer.es - Código Seguro de Verificación: 35600IDOC27DA08E2027D7C74E9F</w:t>
                  </w:r>
                </w:p>
              </w:txbxContent>
            </v:textbox>
            <w10:wrap type="none"/>
          </v:shape>
        </w:pict>
      </w:r>
      <w:r>
        <w:rPr/>
        <w:t>1.-</w:t>
      </w:r>
      <w:r>
        <w:rPr>
          <w:spacing w:val="-1"/>
        </w:rPr>
        <w:t> </w:t>
      </w:r>
      <w:r>
        <w:rPr/>
        <w:t>Tarjetas sin</w:t>
      </w:r>
      <w:r>
        <w:rPr>
          <w:spacing w:val="-2"/>
        </w:rPr>
        <w:t> </w:t>
      </w:r>
      <w:r>
        <w:rPr/>
        <w:t>contacto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categoría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residente:</w:t>
      </w:r>
    </w:p>
    <w:p>
      <w:pPr>
        <w:pStyle w:val="BodyText"/>
        <w:spacing w:before="131"/>
        <w:ind w:left="260" w:right="1328" w:firstLine="708"/>
        <w:jc w:val="both"/>
      </w:pPr>
      <w:r>
        <w:rPr/>
        <w:t>Tarjeta BTF de categoría GENERAL NO RESIDENTE se aplicará un descuento del</w:t>
      </w:r>
      <w:r>
        <w:rPr>
          <w:spacing w:val="1"/>
        </w:rPr>
        <w:t> </w:t>
      </w:r>
      <w:r>
        <w:rPr/>
        <w:t>10% de</w:t>
      </w:r>
      <w:r>
        <w:rPr>
          <w:spacing w:val="-1"/>
        </w:rPr>
        <w:t> </w:t>
      </w:r>
      <w:r>
        <w:rPr/>
        <w:t>subvención,</w:t>
      </w:r>
      <w:r>
        <w:rPr>
          <w:spacing w:val="1"/>
        </w:rPr>
        <w:t> </w:t>
      </w:r>
      <w:r>
        <w:rPr/>
        <w:t>sobre</w:t>
      </w:r>
      <w:r>
        <w:rPr>
          <w:spacing w:val="2"/>
        </w:rPr>
        <w:t> </w:t>
      </w:r>
      <w:r>
        <w:rPr/>
        <w:t>el precio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billete,</w:t>
      </w:r>
      <w:r>
        <w:rPr>
          <w:spacing w:val="3"/>
        </w:rPr>
        <w:t> </w:t>
      </w:r>
      <w:r>
        <w:rPr/>
        <w:t>será</w:t>
      </w:r>
      <w:r>
        <w:rPr>
          <w:spacing w:val="-1"/>
        </w:rPr>
        <w:t> </w:t>
      </w:r>
      <w:r>
        <w:rPr/>
        <w:t>una tarjeta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personalizar.</w:t>
      </w:r>
    </w:p>
    <w:p>
      <w:pPr>
        <w:pStyle w:val="BodyText"/>
        <w:spacing w:before="10"/>
      </w:pPr>
    </w:p>
    <w:p>
      <w:pPr>
        <w:pStyle w:val="BodyText"/>
        <w:ind w:left="260"/>
      </w:pPr>
      <w:r>
        <w:rPr/>
        <w:t>2.-</w:t>
      </w:r>
      <w:r>
        <w:rPr>
          <w:spacing w:val="-1"/>
        </w:rPr>
        <w:t> </w:t>
      </w:r>
      <w:r>
        <w:rPr/>
        <w:t>Tarjetas sin</w:t>
      </w:r>
      <w:r>
        <w:rPr>
          <w:spacing w:val="-2"/>
        </w:rPr>
        <w:t> </w:t>
      </w:r>
      <w:r>
        <w:rPr/>
        <w:t>contacto de</w:t>
      </w:r>
      <w:r>
        <w:rPr>
          <w:spacing w:val="1"/>
        </w:rPr>
        <w:t> </w:t>
      </w:r>
      <w:r>
        <w:rPr/>
        <w:t>categoría</w:t>
      </w:r>
      <w:r>
        <w:rPr>
          <w:spacing w:val="-2"/>
        </w:rPr>
        <w:t> </w:t>
      </w:r>
      <w:r>
        <w:rPr/>
        <w:t>especial</w:t>
      </w:r>
      <w:r>
        <w:rPr>
          <w:spacing w:val="-2"/>
        </w:rPr>
        <w:t> </w:t>
      </w:r>
      <w:r>
        <w:rPr/>
        <w:t>nominada:</w:t>
      </w:r>
    </w:p>
    <w:p>
      <w:pPr>
        <w:pStyle w:val="BodyText"/>
        <w:spacing w:before="5"/>
      </w:pPr>
    </w:p>
    <w:p>
      <w:pPr>
        <w:pStyle w:val="BodyText"/>
        <w:spacing w:line="244" w:lineRule="auto" w:before="1"/>
        <w:ind w:left="260" w:right="1326" w:firstLine="707"/>
        <w:jc w:val="both"/>
      </w:pPr>
      <w:r>
        <w:rPr/>
        <w:t>A.- Tarjeta BTF de categoría ESPECIAL NOMINADA ESTUDIANTE, será personal e</w:t>
      </w:r>
      <w:r>
        <w:rPr>
          <w:spacing w:val="1"/>
        </w:rPr>
        <w:t> </w:t>
      </w:r>
      <w:r>
        <w:rPr/>
        <w:t>intransferible,</w:t>
      </w:r>
      <w:r>
        <w:rPr>
          <w:spacing w:val="15"/>
        </w:rPr>
        <w:t> </w:t>
      </w:r>
      <w:r>
        <w:rPr/>
        <w:t>y</w:t>
      </w:r>
      <w:r>
        <w:rPr>
          <w:spacing w:val="7"/>
        </w:rPr>
        <w:t> </w:t>
      </w:r>
      <w:r>
        <w:rPr/>
        <w:t>se</w:t>
      </w:r>
      <w:r>
        <w:rPr>
          <w:spacing w:val="10"/>
        </w:rPr>
        <w:t> </w:t>
      </w:r>
      <w:r>
        <w:rPr/>
        <w:t>aplicará</w:t>
      </w:r>
      <w:r>
        <w:rPr>
          <w:spacing w:val="13"/>
        </w:rPr>
        <w:t> </w:t>
      </w:r>
      <w:r>
        <w:rPr/>
        <w:t>una</w:t>
      </w:r>
      <w:r>
        <w:rPr>
          <w:spacing w:val="10"/>
        </w:rPr>
        <w:t> </w:t>
      </w:r>
      <w:r>
        <w:rPr/>
        <w:t>tarifa</w:t>
      </w:r>
      <w:r>
        <w:rPr>
          <w:spacing w:val="11"/>
        </w:rPr>
        <w:t> </w:t>
      </w:r>
      <w:r>
        <w:rPr/>
        <w:t>plana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CERO</w:t>
      </w:r>
      <w:r>
        <w:rPr>
          <w:spacing w:val="12"/>
        </w:rPr>
        <w:t> </w:t>
      </w:r>
      <w:r>
        <w:rPr/>
        <w:t>Euro</w:t>
      </w:r>
      <w:r>
        <w:rPr>
          <w:spacing w:val="10"/>
        </w:rPr>
        <w:t> </w:t>
      </w:r>
      <w:r>
        <w:rPr/>
        <w:t>(0</w:t>
      </w:r>
      <w:r>
        <w:rPr>
          <w:spacing w:val="11"/>
        </w:rPr>
        <w:t> </w:t>
      </w:r>
      <w:r>
        <w:rPr/>
        <w:t>€)</w:t>
      </w:r>
      <w:r>
        <w:rPr>
          <w:spacing w:val="12"/>
        </w:rPr>
        <w:t> </w:t>
      </w:r>
      <w:r>
        <w:rPr/>
        <w:t>desde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1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enero</w:t>
      </w:r>
      <w:r>
        <w:rPr>
          <w:spacing w:val="11"/>
        </w:rPr>
        <w:t> </w:t>
      </w:r>
      <w:r>
        <w:rPr/>
        <w:t>hasta</w:t>
      </w:r>
      <w:r>
        <w:rPr>
          <w:spacing w:val="1"/>
        </w:rPr>
        <w:t> </w:t>
      </w:r>
      <w:r>
        <w:rPr/>
        <w:t>el 28 de febrero y una tarifa plana de UN Euro (1 €) desde el 1 de marzo hasta el 31 de</w:t>
      </w:r>
      <w:r>
        <w:rPr>
          <w:spacing w:val="1"/>
        </w:rPr>
        <w:t> </w:t>
      </w:r>
      <w:r>
        <w:rPr/>
        <w:t>diciembre, por</w:t>
      </w:r>
      <w:r>
        <w:rPr>
          <w:spacing w:val="2"/>
        </w:rPr>
        <w:t> </w:t>
      </w:r>
      <w:r>
        <w:rPr/>
        <w:t>trayecto realizado,</w:t>
      </w:r>
      <w:r>
        <w:rPr>
          <w:spacing w:val="3"/>
        </w:rPr>
        <w:t> </w:t>
      </w:r>
      <w:r>
        <w:rPr/>
        <w:t>cualquiera</w:t>
      </w:r>
      <w:r>
        <w:rPr>
          <w:spacing w:val="2"/>
        </w:rPr>
        <w:t> </w:t>
      </w:r>
      <w:r>
        <w:rPr/>
        <w:t>que sea su origen</w:t>
      </w:r>
      <w:r>
        <w:rPr>
          <w:spacing w:val="3"/>
        </w:rPr>
        <w:t> </w:t>
      </w:r>
      <w:r>
        <w:rPr/>
        <w:t>o</w:t>
      </w:r>
      <w:r>
        <w:rPr>
          <w:spacing w:val="-1"/>
        </w:rPr>
        <w:t> </w:t>
      </w:r>
      <w:r>
        <w:rPr/>
        <w:t>destino.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260" w:right="1331" w:firstLine="708"/>
        <w:jc w:val="both"/>
      </w:pPr>
      <w:r>
        <w:rPr/>
        <w:t>B.- Tarjeta BTF de categoría ESPECIAL NOMINADA FAMILIA NUMEROSA, será</w:t>
      </w:r>
      <w:r>
        <w:rPr>
          <w:spacing w:val="1"/>
        </w:rPr>
        <w:t> </w:t>
      </w:r>
      <w:r>
        <w:rPr/>
        <w:t>personal e</w:t>
      </w:r>
      <w:r>
        <w:rPr>
          <w:spacing w:val="1"/>
        </w:rPr>
        <w:t> </w:t>
      </w:r>
      <w:r>
        <w:rPr/>
        <w:t>intransferible,</w:t>
      </w:r>
      <w:r>
        <w:rPr>
          <w:spacing w:val="1"/>
        </w:rPr>
        <w:t> </w:t>
      </w:r>
      <w:r>
        <w:rPr/>
        <w:t>se les</w:t>
      </w:r>
      <w:r>
        <w:rPr>
          <w:spacing w:val="1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el descuento</w:t>
      </w:r>
      <w:r>
        <w:rPr>
          <w:spacing w:val="1"/>
        </w:rPr>
        <w:t> </w:t>
      </w:r>
      <w:r>
        <w:rPr/>
        <w:t>al que</w:t>
      </w:r>
      <w:r>
        <w:rPr>
          <w:spacing w:val="1"/>
        </w:rPr>
        <w:t> </w:t>
      </w:r>
      <w:r>
        <w:rPr/>
        <w:t>tengan derecho según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categoría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familia</w:t>
      </w:r>
      <w:r>
        <w:rPr>
          <w:spacing w:val="3"/>
        </w:rPr>
        <w:t> </w:t>
      </w:r>
      <w:r>
        <w:rPr/>
        <w:t>numerosa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ostenten.</w:t>
      </w:r>
    </w:p>
    <w:p>
      <w:pPr>
        <w:pStyle w:val="BodyText"/>
        <w:spacing w:before="6"/>
      </w:pPr>
    </w:p>
    <w:p>
      <w:pPr>
        <w:pStyle w:val="BodyText"/>
        <w:spacing w:line="242" w:lineRule="auto" w:before="1"/>
        <w:ind w:left="260" w:right="1331" w:firstLine="708"/>
        <w:jc w:val="both"/>
      </w:pPr>
      <w:r>
        <w:rPr/>
        <w:pict>
          <v:shape style="position:absolute;margin-left:559.568359pt;margin-top:19.180429pt;width:8.75pt;height:134.050pt;mso-position-horizontal-relative:page;mso-position-vertical-relative:paragraph;z-index:15736320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FECHA DE FIRMA:  </w:t>
                  </w:r>
                  <w:r>
                    <w:rPr>
                      <w:rFonts w:ascii="Arial MT"/>
                      <w:spacing w:val="13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HASH DEL CERTIFICADO:</w:t>
                  </w:r>
                </w:p>
              </w:txbxContent>
            </v:textbox>
            <w10:wrap type="none"/>
          </v:shape>
        </w:pict>
      </w:r>
      <w:r>
        <w:rPr/>
        <w:t>C.- Tarjeta BTF de categoría ESPECIAL NOMINADA RESIDENTE, será personal e</w:t>
      </w:r>
      <w:r>
        <w:rPr>
          <w:spacing w:val="1"/>
        </w:rPr>
        <w:t> </w:t>
      </w:r>
      <w:r>
        <w:rPr/>
        <w:t>intransferible,</w:t>
      </w:r>
      <w:r>
        <w:rPr>
          <w:spacing w:val="53"/>
        </w:rPr>
        <w:t> </w:t>
      </w:r>
      <w:r>
        <w:rPr/>
        <w:t>y se aplicará un descuento del 30% de subvención para recorridos a los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aplique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tarifa</w:t>
      </w:r>
      <w:r>
        <w:rPr>
          <w:spacing w:val="1"/>
        </w:rPr>
        <w:t> </w:t>
      </w:r>
      <w:r>
        <w:rPr/>
        <w:t>mínima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percepción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descuento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50%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recorridos</w:t>
      </w:r>
      <w:r>
        <w:rPr>
          <w:spacing w:val="1"/>
        </w:rPr>
        <w:t> </w:t>
      </w:r>
      <w:r>
        <w:rPr/>
        <w:t>superiores</w:t>
      </w:r>
      <w:r>
        <w:rPr>
          <w:spacing w:val="2"/>
        </w:rPr>
        <w:t> </w:t>
      </w:r>
      <w:r>
        <w:rPr/>
        <w:t>sobre el precio</w:t>
      </w:r>
      <w:r>
        <w:rPr>
          <w:spacing w:val="3"/>
        </w:rPr>
        <w:t> </w:t>
      </w:r>
      <w:r>
        <w:rPr/>
        <w:t>de cada trayecto</w:t>
      </w:r>
      <w:r>
        <w:rPr>
          <w:spacing w:val="3"/>
        </w:rPr>
        <w:t> </w:t>
      </w:r>
      <w:r>
        <w:rPr/>
        <w:t>que</w:t>
      </w:r>
      <w:r>
        <w:rPr>
          <w:spacing w:val="4"/>
        </w:rPr>
        <w:t> </w:t>
      </w:r>
      <w:r>
        <w:rPr/>
        <w:t>realice el</w:t>
      </w:r>
      <w:r>
        <w:rPr>
          <w:spacing w:val="2"/>
        </w:rPr>
        <w:t> </w:t>
      </w:r>
      <w:r>
        <w:rPr/>
        <w:t>titular.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260" w:right="1326" w:firstLine="708"/>
        <w:jc w:val="both"/>
      </w:pPr>
      <w:r>
        <w:rPr/>
        <w:t>D.-</w:t>
      </w:r>
      <w:r>
        <w:rPr>
          <w:spacing w:val="9"/>
        </w:rPr>
        <w:t> </w:t>
      </w:r>
      <w:r>
        <w:rPr/>
        <w:t>Tarjeta</w:t>
      </w:r>
      <w:r>
        <w:rPr>
          <w:spacing w:val="9"/>
        </w:rPr>
        <w:t> </w:t>
      </w:r>
      <w:r>
        <w:rPr/>
        <w:t>BTF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categoría</w:t>
      </w:r>
      <w:r>
        <w:rPr>
          <w:spacing w:val="9"/>
        </w:rPr>
        <w:t> </w:t>
      </w:r>
      <w:r>
        <w:rPr/>
        <w:t>ESPECIAL</w:t>
      </w:r>
      <w:r>
        <w:rPr>
          <w:spacing w:val="11"/>
        </w:rPr>
        <w:t> </w:t>
      </w:r>
      <w:r>
        <w:rPr/>
        <w:t>NOMINADA</w:t>
      </w:r>
      <w:r>
        <w:rPr>
          <w:spacing w:val="11"/>
        </w:rPr>
        <w:t> </w:t>
      </w:r>
      <w:r>
        <w:rPr/>
        <w:t>PENSIONISTA,</w:t>
      </w:r>
      <w:r>
        <w:rPr>
          <w:spacing w:val="9"/>
        </w:rPr>
        <w:t> </w:t>
      </w:r>
      <w:r>
        <w:rPr/>
        <w:t>será</w:t>
      </w:r>
      <w:r>
        <w:rPr>
          <w:spacing w:val="9"/>
        </w:rPr>
        <w:t> </w:t>
      </w:r>
      <w:r>
        <w:rPr/>
        <w:t>personal</w:t>
      </w:r>
      <w:r>
        <w:rPr>
          <w:spacing w:val="-50"/>
        </w:rPr>
        <w:t> </w:t>
      </w:r>
      <w:r>
        <w:rPr/>
        <w:t>e intransferible y se aplicará una tarifa plana de CERO Euro (0 €) desde el 1 de enero hasta</w:t>
      </w:r>
      <w:r>
        <w:rPr>
          <w:spacing w:val="1"/>
        </w:rPr>
        <w:t> </w:t>
      </w:r>
      <w:r>
        <w:rPr/>
        <w:t>el 28 de febrero y una tarifa plana de UN Euro (1 €) desde el 1 de marzo hasta el 31 de</w:t>
      </w:r>
      <w:r>
        <w:rPr>
          <w:spacing w:val="1"/>
        </w:rPr>
        <w:t> </w:t>
      </w:r>
      <w:r>
        <w:rPr/>
        <w:t>diciembre, por</w:t>
      </w:r>
      <w:r>
        <w:rPr>
          <w:spacing w:val="2"/>
        </w:rPr>
        <w:t> </w:t>
      </w:r>
      <w:r>
        <w:rPr/>
        <w:t>trayecto realizado,</w:t>
      </w:r>
      <w:r>
        <w:rPr>
          <w:spacing w:val="3"/>
        </w:rPr>
        <w:t> </w:t>
      </w:r>
      <w:r>
        <w:rPr/>
        <w:t>cualquiera</w:t>
      </w:r>
      <w:r>
        <w:rPr>
          <w:spacing w:val="2"/>
        </w:rPr>
        <w:t> </w:t>
      </w:r>
      <w:r>
        <w:rPr/>
        <w:t>que sea su origen</w:t>
      </w:r>
      <w:r>
        <w:rPr>
          <w:spacing w:val="3"/>
        </w:rPr>
        <w:t> </w:t>
      </w:r>
      <w:r>
        <w:rPr/>
        <w:t>o</w:t>
      </w:r>
      <w:r>
        <w:rPr>
          <w:spacing w:val="-1"/>
        </w:rPr>
        <w:t> </w:t>
      </w:r>
      <w:r>
        <w:rPr/>
        <w:t>destino.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4" w:lineRule="auto"/>
        <w:ind w:left="260" w:right="1329" w:firstLine="708"/>
        <w:jc w:val="both"/>
      </w:pPr>
      <w:r>
        <w:rPr>
          <w:rFonts w:ascii="Arial" w:hAnsi="Arial"/>
          <w:i/>
        </w:rPr>
        <w:t>E.</w:t>
      </w:r>
      <w:r>
        <w:rPr>
          <w:rFonts w:ascii="Arial" w:hAnsi="Arial"/>
          <w:i/>
          <w:spacing w:val="1"/>
        </w:rPr>
        <w:t> </w:t>
      </w:r>
      <w:r>
        <w:rPr/>
        <w:t>Tarjeta</w:t>
      </w:r>
      <w:r>
        <w:rPr>
          <w:spacing w:val="1"/>
        </w:rPr>
        <w:t> </w:t>
      </w:r>
      <w:r>
        <w:rPr/>
        <w:t>BTF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categoría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NOMINADA</w:t>
      </w:r>
      <w:r>
        <w:rPr>
          <w:spacing w:val="1"/>
        </w:rPr>
        <w:t> </w:t>
      </w:r>
      <w:r>
        <w:rPr/>
        <w:t>DISCAPACITADO,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personal e intransferible y se aplicará una tarifa plana de CERO Euro (0 €) desde el 1 de</w:t>
      </w:r>
      <w:r>
        <w:rPr>
          <w:spacing w:val="1"/>
        </w:rPr>
        <w:t> </w:t>
      </w:r>
      <w:r>
        <w:rPr/>
        <w:t>enero</w:t>
      </w:r>
      <w:r>
        <w:rPr>
          <w:spacing w:val="8"/>
        </w:rPr>
        <w:t> </w:t>
      </w:r>
      <w:r>
        <w:rPr/>
        <w:t>hasta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28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febrero</w:t>
      </w:r>
      <w:r>
        <w:rPr>
          <w:spacing w:val="8"/>
        </w:rPr>
        <w:t> </w:t>
      </w:r>
      <w:r>
        <w:rPr/>
        <w:t>y</w:t>
      </w:r>
      <w:r>
        <w:rPr>
          <w:spacing w:val="5"/>
        </w:rPr>
        <w:t> </w:t>
      </w:r>
      <w:r>
        <w:rPr/>
        <w:t>una</w:t>
      </w:r>
      <w:r>
        <w:rPr>
          <w:spacing w:val="7"/>
        </w:rPr>
        <w:t> </w:t>
      </w:r>
      <w:r>
        <w:rPr/>
        <w:t>tarifa</w:t>
      </w:r>
      <w:r>
        <w:rPr>
          <w:spacing w:val="6"/>
        </w:rPr>
        <w:t> </w:t>
      </w:r>
      <w:r>
        <w:rPr/>
        <w:t>plana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UN</w:t>
      </w:r>
      <w:r>
        <w:rPr>
          <w:spacing w:val="10"/>
        </w:rPr>
        <w:t> </w:t>
      </w:r>
      <w:r>
        <w:rPr/>
        <w:t>Euro</w:t>
      </w:r>
      <w:r>
        <w:rPr>
          <w:spacing w:val="6"/>
        </w:rPr>
        <w:t> </w:t>
      </w:r>
      <w:r>
        <w:rPr/>
        <w:t>(1</w:t>
      </w:r>
      <w:r>
        <w:rPr>
          <w:spacing w:val="8"/>
        </w:rPr>
        <w:t> </w:t>
      </w:r>
      <w:r>
        <w:rPr/>
        <w:t>€)</w:t>
      </w:r>
      <w:r>
        <w:rPr>
          <w:spacing w:val="8"/>
        </w:rPr>
        <w:t> </w:t>
      </w:r>
      <w:r>
        <w:rPr/>
        <w:t>desde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1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marzo</w:t>
      </w:r>
      <w:r>
        <w:rPr>
          <w:spacing w:val="8"/>
        </w:rPr>
        <w:t> </w:t>
      </w:r>
      <w:r>
        <w:rPr/>
        <w:t>hasta</w:t>
      </w:r>
      <w:r>
        <w:rPr>
          <w:spacing w:val="-51"/>
        </w:rPr>
        <w:t> </w:t>
      </w:r>
      <w:r>
        <w:rPr/>
        <w:t>el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trayecto</w:t>
      </w:r>
      <w:r>
        <w:rPr>
          <w:spacing w:val="1"/>
        </w:rPr>
        <w:t> </w:t>
      </w:r>
      <w:r>
        <w:rPr/>
        <w:t>realizado,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destino.,</w:t>
      </w:r>
      <w:r>
        <w:rPr>
          <w:spacing w:val="1"/>
        </w:rPr>
        <w:t> </w:t>
      </w:r>
      <w:r>
        <w:rPr/>
        <w:t>permitiendo</w:t>
      </w:r>
      <w:r>
        <w:rPr>
          <w:spacing w:val="1"/>
        </w:rPr>
        <w:t> </w:t>
      </w:r>
      <w:r>
        <w:rPr/>
        <w:t>cargar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tarjeta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lo</w:t>
      </w:r>
      <w:r>
        <w:rPr>
          <w:spacing w:val="1"/>
        </w:rPr>
        <w:t> </w:t>
      </w:r>
      <w:r>
        <w:rPr/>
        <w:t>acompaña, que será también de   CERO Euro (0 €) desde el 1 de enero hasta el 28 de</w:t>
      </w:r>
      <w:r>
        <w:rPr>
          <w:spacing w:val="1"/>
        </w:rPr>
        <w:t> </w:t>
      </w:r>
      <w:r>
        <w:rPr/>
        <w:t>febrero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una</w:t>
      </w:r>
      <w:r>
        <w:rPr>
          <w:spacing w:val="-1"/>
        </w:rPr>
        <w:t> </w:t>
      </w:r>
      <w:r>
        <w:rPr/>
        <w:t>tarifa</w:t>
      </w:r>
      <w:r>
        <w:rPr>
          <w:spacing w:val="-1"/>
        </w:rPr>
        <w:t> </w:t>
      </w:r>
      <w:r>
        <w:rPr/>
        <w:t>plana de</w:t>
      </w:r>
      <w:r>
        <w:rPr>
          <w:spacing w:val="-1"/>
        </w:rPr>
        <w:t> </w:t>
      </w:r>
      <w:r>
        <w:rPr/>
        <w:t>UN</w:t>
      </w:r>
      <w:r>
        <w:rPr>
          <w:spacing w:val="2"/>
        </w:rPr>
        <w:t> </w:t>
      </w:r>
      <w:r>
        <w:rPr/>
        <w:t>Euro</w:t>
      </w:r>
      <w:r>
        <w:rPr>
          <w:spacing w:val="-1"/>
        </w:rPr>
        <w:t> </w:t>
      </w:r>
      <w:r>
        <w:rPr/>
        <w:t>(1</w:t>
      </w:r>
      <w:r>
        <w:rPr>
          <w:spacing w:val="3"/>
        </w:rPr>
        <w:t> </w:t>
      </w:r>
      <w:r>
        <w:rPr/>
        <w:t>€)</w:t>
      </w:r>
      <w:r>
        <w:rPr>
          <w:spacing w:val="1"/>
        </w:rPr>
        <w:t> </w:t>
      </w:r>
      <w:r>
        <w:rPr/>
        <w:t>desde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1</w:t>
      </w:r>
      <w:r>
        <w:rPr>
          <w:spacing w:val="2"/>
        </w:rPr>
        <w:t> </w:t>
      </w:r>
      <w:r>
        <w:rPr/>
        <w:t>de marzo</w:t>
      </w:r>
      <w:r>
        <w:rPr>
          <w:spacing w:val="2"/>
        </w:rPr>
        <w:t> </w:t>
      </w:r>
      <w:r>
        <w:rPr/>
        <w:t>hasta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31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diciembre.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60" w:right="1329" w:firstLine="708"/>
        <w:jc w:val="both"/>
      </w:pPr>
      <w:r>
        <w:rPr>
          <w:rFonts w:ascii="Arial" w:hAnsi="Arial"/>
          <w:i/>
        </w:rPr>
        <w:t>F.</w:t>
      </w:r>
      <w:r>
        <w:rPr>
          <w:rFonts w:ascii="Arial" w:hAnsi="Arial"/>
          <w:i/>
          <w:spacing w:val="1"/>
        </w:rPr>
        <w:t> </w:t>
      </w:r>
      <w:r>
        <w:rPr/>
        <w:t>Tarjeta</w:t>
      </w:r>
      <w:r>
        <w:rPr>
          <w:spacing w:val="1"/>
        </w:rPr>
        <w:t> </w:t>
      </w:r>
      <w:r>
        <w:rPr/>
        <w:t>BTF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categoría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NOMINADA</w:t>
      </w:r>
      <w:r>
        <w:rPr>
          <w:spacing w:val="1"/>
        </w:rPr>
        <w:t> </w:t>
      </w:r>
      <w:r>
        <w:rPr/>
        <w:t>+</w:t>
      </w:r>
      <w:r>
        <w:rPr>
          <w:spacing w:val="1"/>
        </w:rPr>
        <w:t> </w:t>
      </w:r>
      <w:r>
        <w:rPr/>
        <w:t>80,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intransferible y se aplicará una tarifa plana de CERO Euro (0 €) por trayecto realizado,</w:t>
      </w:r>
      <w:r>
        <w:rPr>
          <w:spacing w:val="1"/>
        </w:rPr>
        <w:t> </w:t>
      </w:r>
      <w:r>
        <w:rPr/>
        <w:t>cualquiera que</w:t>
      </w:r>
      <w:r>
        <w:rPr>
          <w:spacing w:val="1"/>
        </w:rPr>
        <w:t> </w:t>
      </w:r>
      <w:r>
        <w:rPr/>
        <w:t>sea su</w:t>
      </w:r>
      <w:r>
        <w:rPr>
          <w:spacing w:val="4"/>
        </w:rPr>
        <w:t> </w:t>
      </w:r>
      <w:r>
        <w:rPr/>
        <w:t>origen</w:t>
      </w:r>
      <w:r>
        <w:rPr>
          <w:spacing w:val="1"/>
        </w:rPr>
        <w:t> </w:t>
      </w:r>
      <w:r>
        <w:rPr/>
        <w:t>o</w:t>
      </w:r>
      <w:r>
        <w:rPr>
          <w:spacing w:val="3"/>
        </w:rPr>
        <w:t> </w:t>
      </w:r>
      <w:r>
        <w:rPr/>
        <w:t>destino.</w:t>
      </w:r>
    </w:p>
    <w:p>
      <w:pPr>
        <w:pStyle w:val="BodyText"/>
        <w:spacing w:before="6"/>
      </w:pPr>
    </w:p>
    <w:p>
      <w:pPr>
        <w:pStyle w:val="BodyText"/>
        <w:ind w:left="968"/>
      </w:pPr>
      <w:r>
        <w:rPr/>
        <w:t>2º.-</w:t>
      </w:r>
      <w:r>
        <w:rPr>
          <w:spacing w:val="-2"/>
        </w:rPr>
        <w:t> </w:t>
      </w:r>
      <w:r>
        <w:rPr/>
        <w:t>FINANCIACIÓN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SUBVENCIONADAS: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844" w:val="left" w:leader="none"/>
        </w:tabs>
        <w:spacing w:line="244" w:lineRule="auto" w:before="0" w:after="0"/>
        <w:ind w:left="843" w:right="1329" w:hanging="360"/>
        <w:jc w:val="both"/>
        <w:rPr>
          <w:sz w:val="20"/>
        </w:rPr>
      </w:pPr>
      <w:r>
        <w:rPr>
          <w:sz w:val="20"/>
        </w:rPr>
        <w:t>La actividad de movilidad objeto de la subvención será financiada con cargo a fondos</w:t>
      </w:r>
      <w:r>
        <w:rPr>
          <w:spacing w:val="1"/>
          <w:sz w:val="20"/>
        </w:rPr>
        <w:t> </w:t>
      </w:r>
      <w:r>
        <w:rPr>
          <w:sz w:val="20"/>
        </w:rPr>
        <w:t>públicos, procedentes de los créditos consignados en la aplicación presupuestaria</w:t>
      </w:r>
      <w:r>
        <w:rPr>
          <w:spacing w:val="1"/>
          <w:sz w:val="20"/>
        </w:rPr>
        <w:t> </w:t>
      </w:r>
      <w:r>
        <w:rPr>
          <w:sz w:val="20"/>
        </w:rPr>
        <w:t>4140</w:t>
      </w:r>
      <w:r>
        <w:rPr>
          <w:spacing w:val="1"/>
          <w:sz w:val="20"/>
        </w:rPr>
        <w:t> </w:t>
      </w:r>
      <w:r>
        <w:rPr>
          <w:sz w:val="20"/>
        </w:rPr>
        <w:t>4400E</w:t>
      </w:r>
      <w:r>
        <w:rPr>
          <w:spacing w:val="1"/>
          <w:sz w:val="20"/>
        </w:rPr>
        <w:t> </w:t>
      </w:r>
      <w:r>
        <w:rPr>
          <w:sz w:val="20"/>
        </w:rPr>
        <w:t>47201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retención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referencia</w:t>
      </w:r>
      <w:r>
        <w:rPr>
          <w:spacing w:val="1"/>
          <w:sz w:val="20"/>
        </w:rPr>
        <w:t> </w:t>
      </w:r>
      <w:r>
        <w:rPr>
          <w:sz w:val="20"/>
        </w:rPr>
        <w:t>22023001860, y número de operación 220230001360, por importe de 85.000,00€, lo</w:t>
      </w:r>
      <w:r>
        <w:rPr>
          <w:spacing w:val="1"/>
          <w:sz w:val="20"/>
        </w:rPr>
        <w:t> </w:t>
      </w:r>
      <w:r>
        <w:rPr>
          <w:sz w:val="20"/>
        </w:rPr>
        <w:t>que supone el 100%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presupuesto de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gastos</w:t>
      </w:r>
      <w:r>
        <w:rPr>
          <w:spacing w:val="2"/>
          <w:sz w:val="20"/>
        </w:rPr>
        <w:t> </w:t>
      </w:r>
      <w:r>
        <w:rPr>
          <w:sz w:val="20"/>
        </w:rPr>
        <w:t>estimados.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44" w:val="left" w:leader="none"/>
        </w:tabs>
        <w:spacing w:line="244" w:lineRule="auto" w:before="0" w:after="0"/>
        <w:ind w:left="843" w:right="1329" w:hanging="360"/>
        <w:jc w:val="both"/>
        <w:rPr>
          <w:sz w:val="20"/>
        </w:rPr>
      </w:pPr>
      <w:r>
        <w:rPr>
          <w:sz w:val="20"/>
        </w:rPr>
        <w:t>El importe percibido por la persona beneficiaria para el cumplimiento de la finalidad de</w:t>
      </w:r>
      <w:r>
        <w:rPr>
          <w:spacing w:val="-51"/>
          <w:sz w:val="20"/>
        </w:rPr>
        <w:t> </w:t>
      </w:r>
      <w:r>
        <w:rPr>
          <w:sz w:val="20"/>
        </w:rPr>
        <w:t>la subvención es incompatible con la percepción de otras subvenciones, ayudas,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finalidad,</w:t>
      </w:r>
      <w:r>
        <w:rPr>
          <w:spacing w:val="1"/>
          <w:sz w:val="20"/>
        </w:rPr>
        <w:t> </w:t>
      </w:r>
      <w:r>
        <w:rPr>
          <w:sz w:val="20"/>
        </w:rPr>
        <w:t>procedentes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cualesquiera</w:t>
      </w:r>
      <w:r>
        <w:rPr>
          <w:spacing w:val="1"/>
          <w:sz w:val="20"/>
        </w:rPr>
        <w:t> </w:t>
      </w:r>
      <w:r>
        <w:rPr>
          <w:sz w:val="20"/>
        </w:rPr>
        <w:t>Administraciones o entes públicos o privados, nacionales, de la Unión europea o de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-10"/>
          <w:sz w:val="20"/>
        </w:rPr>
        <w:t> </w:t>
      </w:r>
      <w:r>
        <w:rPr>
          <w:sz w:val="20"/>
        </w:rPr>
        <w:t>internacionales.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44" w:val="left" w:leader="none"/>
        </w:tabs>
        <w:spacing w:line="244" w:lineRule="auto" w:before="0" w:after="0"/>
        <w:ind w:left="843" w:right="1329" w:hanging="361"/>
        <w:jc w:val="both"/>
        <w:rPr>
          <w:sz w:val="20"/>
        </w:rPr>
      </w:pPr>
      <w:r>
        <w:rPr>
          <w:sz w:val="20"/>
        </w:rPr>
        <w:t>De producirse el agotamiento del crédito presupuestario, y no procederse a efectuar</w:t>
      </w:r>
      <w:r>
        <w:rPr>
          <w:spacing w:val="1"/>
          <w:sz w:val="20"/>
        </w:rPr>
        <w:t> </w:t>
      </w:r>
      <w:r>
        <w:rPr>
          <w:sz w:val="20"/>
        </w:rPr>
        <w:t>las modificaciones</w:t>
      </w:r>
      <w:r>
        <w:rPr>
          <w:spacing w:val="53"/>
          <w:sz w:val="20"/>
        </w:rPr>
        <w:t> </w:t>
      </w:r>
      <w:r>
        <w:rPr>
          <w:sz w:val="20"/>
        </w:rPr>
        <w:t>correspondientes, se declarará terminado el plazo de vigencia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convocatoria</w:t>
      </w:r>
      <w:r>
        <w:rPr>
          <w:spacing w:val="14"/>
          <w:sz w:val="20"/>
        </w:rPr>
        <w:t> </w:t>
      </w:r>
      <w:r>
        <w:rPr>
          <w:sz w:val="20"/>
        </w:rPr>
        <w:t>mediante</w:t>
      </w:r>
      <w:r>
        <w:rPr>
          <w:spacing w:val="15"/>
          <w:sz w:val="20"/>
        </w:rPr>
        <w:t> </w:t>
      </w:r>
      <w:r>
        <w:rPr>
          <w:sz w:val="20"/>
        </w:rPr>
        <w:t>anuncio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17"/>
          <w:sz w:val="20"/>
        </w:rPr>
        <w:t> </w:t>
      </w:r>
      <w:r>
        <w:rPr>
          <w:sz w:val="20"/>
        </w:rPr>
        <w:t>titular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Consejería</w:t>
      </w:r>
      <w:r>
        <w:rPr>
          <w:spacing w:val="15"/>
          <w:sz w:val="20"/>
        </w:rPr>
        <w:t> </w:t>
      </w:r>
      <w:r>
        <w:rPr>
          <w:sz w:val="20"/>
        </w:rPr>
        <w:t>competente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materia</w:t>
      </w:r>
      <w:r>
        <w:rPr>
          <w:spacing w:val="-50"/>
          <w:sz w:val="20"/>
        </w:rPr>
        <w:t> </w:t>
      </w:r>
      <w:r>
        <w:rPr>
          <w:sz w:val="20"/>
        </w:rPr>
        <w:t>de transporte, y en el Portal de Transparencia de este Cabildo, con la consiguiente</w:t>
      </w:r>
      <w:r>
        <w:rPr>
          <w:spacing w:val="1"/>
          <w:sz w:val="20"/>
        </w:rPr>
        <w:t> </w:t>
      </w:r>
      <w:r>
        <w:rPr>
          <w:sz w:val="20"/>
        </w:rPr>
        <w:t>inadmisión de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solicitudes</w:t>
      </w:r>
      <w:r>
        <w:rPr>
          <w:spacing w:val="2"/>
          <w:sz w:val="20"/>
        </w:rPr>
        <w:t> </w:t>
      </w:r>
      <w:r>
        <w:rPr>
          <w:sz w:val="20"/>
        </w:rPr>
        <w:t>posteriormente presentadas.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45" w:val="left" w:leader="none"/>
        </w:tabs>
        <w:spacing w:line="240" w:lineRule="auto" w:before="0" w:after="0"/>
        <w:ind w:left="843" w:right="1329" w:hanging="36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global</w:t>
      </w:r>
      <w:r>
        <w:rPr>
          <w:spacing w:val="1"/>
          <w:sz w:val="20"/>
        </w:rPr>
        <w:t> </w:t>
      </w:r>
      <w:r>
        <w:rPr>
          <w:sz w:val="20"/>
        </w:rPr>
        <w:t>máximo</w:t>
      </w:r>
      <w:r>
        <w:rPr>
          <w:spacing w:val="1"/>
          <w:sz w:val="20"/>
        </w:rPr>
        <w:t> </w:t>
      </w:r>
      <w:r>
        <w:rPr>
          <w:sz w:val="20"/>
        </w:rPr>
        <w:t>destinado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quedará,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condicionado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 disponibilidades</w:t>
      </w:r>
      <w:r>
        <w:rPr>
          <w:spacing w:val="1"/>
          <w:sz w:val="20"/>
        </w:rPr>
        <w:t> </w:t>
      </w:r>
      <w:r>
        <w:rPr>
          <w:sz w:val="20"/>
        </w:rPr>
        <w:t>presupuestarias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10"/>
          <w:sz w:val="20"/>
        </w:rPr>
        <w:t> </w:t>
      </w:r>
      <w:r>
        <w:rPr>
          <w:sz w:val="20"/>
        </w:rPr>
        <w:t>económico.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330" w:footer="0" w:top="1320" w:bottom="280" w:left="1580" w:right="500"/>
        </w:sectPr>
      </w:pPr>
    </w:p>
    <w:p>
      <w:pPr>
        <w:pStyle w:val="BodyText"/>
        <w:spacing w:before="88"/>
        <w:ind w:left="260" w:right="1331" w:firstLine="720"/>
        <w:jc w:val="both"/>
      </w:pPr>
      <w:r>
        <w:rPr/>
        <w:pict>
          <v:shape style="position:absolute;margin-left:559.568359pt;margin-top:645.931641pt;width:20.75pt;height:130.1pt;mso-position-horizontal-relative:page;mso-position-vertical-relative:page;z-index:15738368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NOMBRE:</w:t>
                  </w:r>
                </w:p>
                <w:p>
                  <w:pPr>
                    <w:spacing w:line="208" w:lineRule="auto" w:before="5"/>
                    <w:ind w:left="20" w:right="17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CABRERA SAAVEDRA, JUAN NICOLÁS</w:t>
                  </w:r>
                  <w:r>
                    <w:rPr>
                      <w:rFonts w:ascii="Arial MT" w:hAnsi="Arial MT"/>
                      <w:spacing w:val="1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43260573B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OSCAR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LUIS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DIAZ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(R: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B35062926)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9.568359pt;margin-top:421.240234pt;width:20.75pt;height:178.8pt;mso-position-horizontal-relative:page;mso-position-vertical-relative:page;z-index:15738880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PUESTO DE TRABAJO:</w:t>
                  </w:r>
                </w:p>
                <w:p>
                  <w:pPr>
                    <w:spacing w:line="208" w:lineRule="auto" w:before="5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Consejero Delegado de Aguas, Transp., Accesib. y Movilidad Sost</w:t>
                  </w:r>
                  <w:r>
                    <w:rPr>
                      <w:rFonts w:ascii="Arial MT"/>
                      <w:spacing w:val="-32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Firmado Digitalmente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5.568359pt;margin-top:370.970703pt;width:14.75pt;height:32.0500pt;mso-position-horizontal-relative:page;mso-position-vertical-relative:page;z-index:15739904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07/03/2023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08/03/2023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5.568359pt;margin-top:196.234375pt;width:14.75pt;height:148.8pt;mso-position-horizontal-relative:page;mso-position-vertical-relative:page;z-index:15740416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1A48075672295F532A37854FE95DDF89FC6730CC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2068A5AA37BBD7AEB95FEA2C6AD14389540A5CC9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3.663086pt;margin-top:192.678207pt;width:9.85pt;height:476.35pt;mso-position-horizontal-relative:page;mso-position-vertical-relative:page;z-index:1574092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sz w:val="14"/>
                    </w:rPr>
                    <w:t>Firmado Digitalmente en el Cabildo de Fuerteventura - https://sede.cabildofuer.es - Código Seguro de Verificación: 35600IDOC27DA08E2027D7C74E9F</w:t>
                  </w:r>
                </w:p>
              </w:txbxContent>
            </v:textbox>
            <w10:wrap type="none"/>
          </v:shape>
        </w:pict>
      </w:r>
      <w:r>
        <w:rPr/>
        <w:t>3º- ADQUISICIÓN DE LA TARJETA SIN CONTACTO DE CATEGORÍA GENERAL</w:t>
      </w:r>
      <w:r>
        <w:rPr>
          <w:spacing w:val="1"/>
        </w:rPr>
        <w:t> </w:t>
      </w:r>
      <w:r>
        <w:rPr/>
        <w:t>NO</w:t>
      </w:r>
      <w:r>
        <w:rPr>
          <w:spacing w:val="2"/>
        </w:rPr>
        <w:t> </w:t>
      </w:r>
      <w:r>
        <w:rPr/>
        <w:t>RESIDENTE,</w:t>
      </w:r>
      <w:r>
        <w:rPr>
          <w:spacing w:val="1"/>
        </w:rPr>
        <w:t> </w:t>
      </w:r>
      <w:r>
        <w:rPr/>
        <w:t>RECARGA,</w:t>
      </w:r>
      <w:r>
        <w:rPr>
          <w:spacing w:val="2"/>
        </w:rPr>
        <w:t> </w:t>
      </w:r>
      <w:r>
        <w:rPr/>
        <w:t>COSTE</w:t>
      </w:r>
      <w:r>
        <w:rPr>
          <w:spacing w:val="2"/>
        </w:rPr>
        <w:t> </w:t>
      </w:r>
      <w:r>
        <w:rPr/>
        <w:t>Y</w:t>
      </w:r>
      <w:r>
        <w:rPr>
          <w:spacing w:val="1"/>
        </w:rPr>
        <w:t> </w:t>
      </w:r>
      <w:r>
        <w:rPr/>
        <w:t>SOLUCIÓN</w:t>
      </w:r>
      <w:r>
        <w:rPr>
          <w:spacing w:val="3"/>
        </w:rPr>
        <w:t> </w:t>
      </w:r>
      <w:r>
        <w:rPr/>
        <w:t>DE INCIDENCIAS:</w:t>
      </w:r>
    </w:p>
    <w:p>
      <w:pPr>
        <w:pStyle w:val="BodyText"/>
        <w:spacing w:before="10"/>
      </w:pPr>
    </w:p>
    <w:p>
      <w:pPr>
        <w:pStyle w:val="BodyText"/>
        <w:spacing w:line="244" w:lineRule="auto"/>
        <w:ind w:left="260" w:right="1329" w:firstLine="708"/>
        <w:jc w:val="both"/>
      </w:pPr>
      <w:r>
        <w:rPr/>
        <w:t>La Tarjeta BTF de categoría GENERAL, es un modo de pago habilitado para su uso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viajeros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carretera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Isla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</w:t>
      </w:r>
      <w:r>
        <w:rPr>
          <w:spacing w:val="-1"/>
        </w:rPr>
        <w:t> </w:t>
      </w:r>
      <w:r>
        <w:rPr/>
        <w:t>prestados</w:t>
      </w:r>
      <w:r>
        <w:rPr>
          <w:spacing w:val="2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3"/>
        </w:rPr>
        <w:t> </w:t>
      </w:r>
      <w:r>
        <w:rPr/>
        <w:t>empresa Concesionaria</w:t>
      </w:r>
      <w:r>
        <w:rPr>
          <w:spacing w:val="-1"/>
        </w:rPr>
        <w:t> </w:t>
      </w:r>
      <w:r>
        <w:rPr/>
        <w:t>(en adelante</w:t>
      </w:r>
      <w:r>
        <w:rPr>
          <w:spacing w:val="-1"/>
        </w:rPr>
        <w:t> </w:t>
      </w:r>
      <w:r>
        <w:rPr/>
        <w:t>TIADHE).</w:t>
      </w:r>
    </w:p>
    <w:p>
      <w:pPr>
        <w:pStyle w:val="BodyText"/>
      </w:pPr>
    </w:p>
    <w:p>
      <w:pPr>
        <w:pStyle w:val="BodyText"/>
        <w:spacing w:line="244" w:lineRule="auto"/>
        <w:ind w:left="260" w:right="1328" w:firstLine="707"/>
        <w:jc w:val="both"/>
      </w:pPr>
      <w:r>
        <w:rPr/>
        <w:t>Cualquier usuario podrá adquirir esta Tarjeta BFT</w:t>
      </w:r>
      <w:r>
        <w:rPr>
          <w:spacing w:val="53"/>
        </w:rPr>
        <w:t> </w:t>
      </w:r>
      <w:r>
        <w:rPr/>
        <w:t>de categoría GENERAL a bordo</w:t>
      </w:r>
      <w:r>
        <w:rPr>
          <w:spacing w:val="1"/>
        </w:rPr>
        <w:t> </w:t>
      </w:r>
      <w:r>
        <w:rPr/>
        <w:t>de los vehículos que prestan los servicios. El precio de la misma es de DOS Euros (2€) que</w:t>
      </w:r>
      <w:r>
        <w:rPr>
          <w:spacing w:val="1"/>
        </w:rPr>
        <w:t> </w:t>
      </w:r>
      <w:r>
        <w:rPr/>
        <w:t>se abonarán al personal de TIADHE al momento de su adquisición y primera carga de saldo.</w:t>
      </w:r>
      <w:r>
        <w:rPr>
          <w:spacing w:val="-51"/>
        </w:rPr>
        <w:t> </w:t>
      </w:r>
      <w:r>
        <w:rPr/>
        <w:t>Sólo se podrá proceder a la adquisición de estas Tarjetas BTF de categoría GENERAL si al</w:t>
      </w:r>
      <w:r>
        <w:rPr>
          <w:spacing w:val="1"/>
        </w:rPr>
        <w:t> </w:t>
      </w:r>
      <w:r>
        <w:rPr/>
        <w:t>mismo momento de su adquisición se procede a realizar una primera carga de saldo. La</w:t>
      </w:r>
      <w:r>
        <w:rPr>
          <w:spacing w:val="1"/>
        </w:rPr>
        <w:t> </w:t>
      </w:r>
      <w:r>
        <w:rPr/>
        <w:t>recarga inicial y sucesivas de saldo se</w:t>
      </w:r>
      <w:r>
        <w:rPr>
          <w:spacing w:val="1"/>
        </w:rPr>
        <w:t> </w:t>
      </w:r>
      <w:r>
        <w:rPr/>
        <w:t>realizarán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bordo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3"/>
        </w:rPr>
        <w:t> </w:t>
      </w:r>
      <w:r>
        <w:rPr/>
        <w:t>guaguas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TIADHE</w:t>
      </w:r>
      <w:r>
        <w:rPr>
          <w:spacing w:val="1"/>
        </w:rPr>
        <w:t> </w:t>
      </w:r>
      <w:r>
        <w:rPr/>
        <w:t>siendo</w:t>
      </w:r>
      <w:r>
        <w:rPr>
          <w:spacing w:val="18"/>
        </w:rPr>
        <w:t> </w:t>
      </w:r>
      <w:r>
        <w:rPr/>
        <w:t>el</w:t>
      </w:r>
      <w:r>
        <w:rPr>
          <w:spacing w:val="20"/>
        </w:rPr>
        <w:t> </w:t>
      </w:r>
      <w:r>
        <w:rPr/>
        <w:t>importe</w:t>
      </w:r>
      <w:r>
        <w:rPr>
          <w:spacing w:val="16"/>
        </w:rPr>
        <w:t> </w:t>
      </w:r>
      <w:r>
        <w:rPr/>
        <w:t>mínimo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carga</w:t>
      </w:r>
      <w:r>
        <w:rPr>
          <w:spacing w:val="21"/>
        </w:rPr>
        <w:t> </w:t>
      </w:r>
      <w:r>
        <w:rPr/>
        <w:t>DIEZ</w:t>
      </w:r>
      <w:r>
        <w:rPr>
          <w:spacing w:val="22"/>
        </w:rPr>
        <w:t> </w:t>
      </w:r>
      <w:r>
        <w:rPr/>
        <w:t>Euros</w:t>
      </w:r>
      <w:r>
        <w:rPr>
          <w:spacing w:val="19"/>
        </w:rPr>
        <w:t> </w:t>
      </w:r>
      <w:r>
        <w:rPr/>
        <w:t>(10</w:t>
      </w:r>
      <w:r>
        <w:rPr>
          <w:spacing w:val="14"/>
        </w:rPr>
        <w:t> </w:t>
      </w:r>
      <w:r>
        <w:rPr/>
        <w:t>€)</w:t>
      </w:r>
      <w:r>
        <w:rPr>
          <w:spacing w:val="15"/>
        </w:rPr>
        <w:t> </w:t>
      </w:r>
      <w:r>
        <w:rPr/>
        <w:t>y</w:t>
      </w:r>
      <w:r>
        <w:rPr>
          <w:spacing w:val="8"/>
        </w:rPr>
        <w:t> </w:t>
      </w:r>
      <w:r>
        <w:rPr/>
        <w:t>el</w:t>
      </w:r>
      <w:r>
        <w:rPr>
          <w:spacing w:val="11"/>
        </w:rPr>
        <w:t> </w:t>
      </w:r>
      <w:r>
        <w:rPr/>
        <w:t>máximo</w:t>
      </w:r>
      <w:r>
        <w:rPr>
          <w:spacing w:val="11"/>
        </w:rPr>
        <w:t> </w:t>
      </w:r>
      <w:r>
        <w:rPr/>
        <w:t>CINCUENTA</w:t>
      </w:r>
      <w:r>
        <w:rPr>
          <w:spacing w:val="11"/>
        </w:rPr>
        <w:t> </w:t>
      </w:r>
      <w:r>
        <w:rPr/>
        <w:t>Euros</w:t>
      </w:r>
      <w:r>
        <w:rPr>
          <w:spacing w:val="13"/>
        </w:rPr>
        <w:t> </w:t>
      </w:r>
      <w:r>
        <w:rPr/>
        <w:t>(50</w:t>
      </w:r>
    </w:p>
    <w:p>
      <w:pPr>
        <w:pStyle w:val="BodyText"/>
        <w:spacing w:line="221" w:lineRule="exact"/>
        <w:ind w:left="260"/>
        <w:jc w:val="both"/>
      </w:pPr>
      <w:r>
        <w:rPr/>
        <w:t>€),</w:t>
      </w:r>
      <w:r>
        <w:rPr>
          <w:spacing w:val="-2"/>
        </w:rPr>
        <w:t> </w:t>
      </w:r>
      <w:r>
        <w:rPr/>
        <w:t>siempre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múltiplos de</w:t>
      </w:r>
      <w:r>
        <w:rPr>
          <w:spacing w:val="1"/>
        </w:rPr>
        <w:t> </w:t>
      </w:r>
      <w:r>
        <w:rPr/>
        <w:t>5.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260" w:right="1326" w:firstLine="708"/>
        <w:jc w:val="both"/>
      </w:pPr>
      <w:r>
        <w:rPr/>
        <w:pict>
          <v:shape style="position:absolute;margin-left:559.568359pt;margin-top:13.970455pt;width:8.75pt;height:134.050pt;mso-position-horizontal-relative:page;mso-position-vertical-relative:paragraph;z-index:15739392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FECHA DE FIRMA:  </w:t>
                  </w:r>
                  <w:r>
                    <w:rPr>
                      <w:rFonts w:ascii="Arial MT"/>
                      <w:spacing w:val="13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HASH DEL CERTIFICADO:</w:t>
                  </w:r>
                </w:p>
              </w:txbxContent>
            </v:textbox>
            <w10:wrap type="none"/>
          </v:shape>
        </w:pict>
      </w:r>
      <w:r>
        <w:rPr/>
        <w:t>Los usuarios que utilicen la Tarjeta BTF de categoría GENERAL obtendrán una</w:t>
      </w:r>
      <w:r>
        <w:rPr>
          <w:spacing w:val="1"/>
        </w:rPr>
        <w:t> </w:t>
      </w:r>
      <w:r>
        <w:rPr/>
        <w:t>bonificación</w:t>
      </w:r>
      <w:r>
        <w:rPr>
          <w:spacing w:val="1"/>
        </w:rPr>
        <w:t> </w:t>
      </w:r>
      <w:r>
        <w:rPr/>
        <w:t>del DIEZ por</w:t>
      </w:r>
      <w:r>
        <w:rPr>
          <w:spacing w:val="1"/>
        </w:rPr>
        <w:t> </w:t>
      </w:r>
      <w:r>
        <w:rPr/>
        <w:t>ciento (10%) sobre los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vigentes en 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trayectos que realicen siempre que el pago del servicio se efectúe con cargo a dicha Tarjeta</w:t>
      </w:r>
      <w:r>
        <w:rPr>
          <w:spacing w:val="1"/>
        </w:rPr>
        <w:t> </w:t>
      </w:r>
      <w:r>
        <w:rPr/>
        <w:t>BTF de categoría GENERAL. Está permitido el abono del servicio con cargo a la misma</w:t>
      </w:r>
      <w:r>
        <w:rPr>
          <w:spacing w:val="1"/>
        </w:rPr>
        <w:t> </w:t>
      </w:r>
      <w:r>
        <w:rPr/>
        <w:t>Tarjeta BTF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categoría</w:t>
      </w:r>
      <w:r>
        <w:rPr>
          <w:spacing w:val="3"/>
        </w:rPr>
        <w:t> </w:t>
      </w:r>
      <w:r>
        <w:rPr/>
        <w:t>GENERAL</w:t>
      </w:r>
      <w:r>
        <w:rPr>
          <w:spacing w:val="3"/>
        </w:rPr>
        <w:t> </w:t>
      </w:r>
      <w:r>
        <w:rPr/>
        <w:t>por</w:t>
      </w:r>
      <w:r>
        <w:rPr>
          <w:spacing w:val="4"/>
        </w:rPr>
        <w:t> </w:t>
      </w:r>
      <w:r>
        <w:rPr/>
        <w:t>uno</w:t>
      </w:r>
      <w:r>
        <w:rPr>
          <w:spacing w:val="4"/>
        </w:rPr>
        <w:t> </w:t>
      </w:r>
      <w:r>
        <w:rPr/>
        <w:t>o</w:t>
      </w:r>
      <w:r>
        <w:rPr>
          <w:spacing w:val="3"/>
        </w:rPr>
        <w:t> </w:t>
      </w:r>
      <w:r>
        <w:rPr/>
        <w:t>varios</w:t>
      </w:r>
      <w:r>
        <w:rPr>
          <w:spacing w:val="2"/>
        </w:rPr>
        <w:t> </w:t>
      </w:r>
      <w:r>
        <w:rPr/>
        <w:t>usuarios.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60" w:right="1329" w:firstLine="708"/>
        <w:jc w:val="both"/>
      </w:pPr>
      <w:r>
        <w:rPr/>
        <w:t>4º- REQUISITOS PARA LA OBTENCIÓN DE BENEFICIARIO DE LA SUBVENCIÓN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TARJETA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CONTACTO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CATEGORIA</w:t>
      </w:r>
      <w:r>
        <w:rPr>
          <w:spacing w:val="2"/>
        </w:rPr>
        <w:t> </w:t>
      </w:r>
      <w:r>
        <w:rPr/>
        <w:t>ESPECIAL: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972" w:val="left" w:leader="none"/>
        </w:tabs>
        <w:spacing w:line="240" w:lineRule="auto" w:before="0" w:after="0"/>
        <w:ind w:left="971" w:right="0" w:hanging="287"/>
        <w:jc w:val="left"/>
        <w:rPr>
          <w:sz w:val="20"/>
        </w:rPr>
      </w:pPr>
      <w:r>
        <w:rPr>
          <w:sz w:val="20"/>
        </w:rPr>
        <w:t>Estar</w:t>
      </w:r>
      <w:r>
        <w:rPr>
          <w:spacing w:val="-1"/>
          <w:sz w:val="20"/>
        </w:rPr>
        <w:t> </w:t>
      </w:r>
      <w:r>
        <w:rPr>
          <w:sz w:val="20"/>
        </w:rPr>
        <w:t>empadronado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algún</w:t>
      </w:r>
      <w:r>
        <w:rPr>
          <w:spacing w:val="-3"/>
          <w:sz w:val="20"/>
        </w:rPr>
        <w:t> </w:t>
      </w:r>
      <w:r>
        <w:rPr>
          <w:sz w:val="20"/>
        </w:rPr>
        <w:t>municipio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Isla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Fuerteventura.</w:t>
      </w:r>
    </w:p>
    <w:p>
      <w:pPr>
        <w:pStyle w:val="ListParagraph"/>
        <w:numPr>
          <w:ilvl w:val="1"/>
          <w:numId w:val="1"/>
        </w:numPr>
        <w:tabs>
          <w:tab w:pos="972" w:val="left" w:leader="none"/>
        </w:tabs>
        <w:spacing w:line="244" w:lineRule="auto" w:before="0" w:after="0"/>
        <w:ind w:left="971" w:right="1194" w:hanging="286"/>
        <w:jc w:val="left"/>
        <w:rPr>
          <w:sz w:val="20"/>
        </w:rPr>
      </w:pPr>
      <w:r>
        <w:rPr>
          <w:sz w:val="20"/>
        </w:rPr>
        <w:t>Cumplir</w:t>
      </w:r>
      <w:r>
        <w:rPr>
          <w:spacing w:val="44"/>
          <w:sz w:val="20"/>
        </w:rPr>
        <w:t> </w:t>
      </w:r>
      <w:r>
        <w:rPr>
          <w:sz w:val="20"/>
        </w:rPr>
        <w:t>todos</w:t>
      </w:r>
      <w:r>
        <w:rPr>
          <w:spacing w:val="48"/>
          <w:sz w:val="20"/>
        </w:rPr>
        <w:t> </w:t>
      </w:r>
      <w:r>
        <w:rPr>
          <w:sz w:val="20"/>
        </w:rPr>
        <w:t>y</w:t>
      </w:r>
      <w:r>
        <w:rPr>
          <w:spacing w:val="40"/>
          <w:sz w:val="20"/>
        </w:rPr>
        <w:t> </w:t>
      </w:r>
      <w:r>
        <w:rPr>
          <w:sz w:val="20"/>
        </w:rPr>
        <w:t>cada</w:t>
      </w:r>
      <w:r>
        <w:rPr>
          <w:spacing w:val="46"/>
          <w:sz w:val="20"/>
        </w:rPr>
        <w:t> </w:t>
      </w:r>
      <w:r>
        <w:rPr>
          <w:sz w:val="20"/>
        </w:rPr>
        <w:t>uno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los</w:t>
      </w:r>
      <w:r>
        <w:rPr>
          <w:spacing w:val="46"/>
          <w:sz w:val="20"/>
        </w:rPr>
        <w:t> </w:t>
      </w:r>
      <w:r>
        <w:rPr>
          <w:sz w:val="20"/>
        </w:rPr>
        <w:t>requisitos</w:t>
      </w:r>
      <w:r>
        <w:rPr>
          <w:spacing w:val="45"/>
          <w:sz w:val="20"/>
        </w:rPr>
        <w:t> </w:t>
      </w:r>
      <w:r>
        <w:rPr>
          <w:sz w:val="20"/>
        </w:rPr>
        <w:t>que</w:t>
      </w:r>
      <w:r>
        <w:rPr>
          <w:spacing w:val="44"/>
          <w:sz w:val="20"/>
        </w:rPr>
        <w:t> </w:t>
      </w:r>
      <w:r>
        <w:rPr>
          <w:sz w:val="20"/>
        </w:rPr>
        <w:t>se</w:t>
      </w:r>
      <w:r>
        <w:rPr>
          <w:spacing w:val="45"/>
          <w:sz w:val="20"/>
        </w:rPr>
        <w:t> </w:t>
      </w:r>
      <w:r>
        <w:rPr>
          <w:sz w:val="20"/>
        </w:rPr>
        <w:t>detallan</w:t>
      </w:r>
      <w:r>
        <w:rPr>
          <w:spacing w:val="46"/>
          <w:sz w:val="20"/>
        </w:rPr>
        <w:t> </w:t>
      </w: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z w:val="20"/>
        </w:rPr>
        <w:t>continuación</w:t>
      </w:r>
      <w:r>
        <w:rPr>
          <w:spacing w:val="45"/>
          <w:sz w:val="20"/>
        </w:rPr>
        <w:t> </w:t>
      </w:r>
      <w:r>
        <w:rPr>
          <w:sz w:val="20"/>
        </w:rPr>
        <w:t>en</w:t>
      </w:r>
      <w:r>
        <w:rPr>
          <w:spacing w:val="44"/>
          <w:sz w:val="20"/>
        </w:rPr>
        <w:t> </w:t>
      </w:r>
      <w:r>
        <w:rPr>
          <w:sz w:val="20"/>
        </w:rPr>
        <w:t>el</w:t>
      </w:r>
      <w:r>
        <w:rPr>
          <w:spacing w:val="-50"/>
          <w:sz w:val="20"/>
        </w:rPr>
        <w:t> </w:t>
      </w:r>
      <w:r>
        <w:rPr>
          <w:sz w:val="20"/>
        </w:rPr>
        <w:t>artículo</w:t>
      </w:r>
      <w:r>
        <w:rPr>
          <w:spacing w:val="-21"/>
          <w:sz w:val="20"/>
        </w:rPr>
        <w:t> </w:t>
      </w:r>
      <w:r>
        <w:rPr>
          <w:sz w:val="20"/>
        </w:rPr>
        <w:t>5º.</w:t>
      </w:r>
    </w:p>
    <w:p>
      <w:pPr>
        <w:pStyle w:val="ListParagraph"/>
        <w:numPr>
          <w:ilvl w:val="1"/>
          <w:numId w:val="1"/>
        </w:numPr>
        <w:tabs>
          <w:tab w:pos="972" w:val="left" w:leader="none"/>
        </w:tabs>
        <w:spacing w:line="242" w:lineRule="auto" w:before="0" w:after="0"/>
        <w:ind w:left="980" w:right="1330" w:hanging="293"/>
        <w:jc w:val="left"/>
        <w:rPr>
          <w:sz w:val="20"/>
        </w:rPr>
      </w:pPr>
      <w:r>
        <w:rPr>
          <w:sz w:val="20"/>
        </w:rPr>
        <w:t>Ser</w:t>
      </w:r>
      <w:r>
        <w:rPr>
          <w:spacing w:val="11"/>
          <w:sz w:val="20"/>
        </w:rPr>
        <w:t> </w:t>
      </w:r>
      <w:r>
        <w:rPr>
          <w:sz w:val="20"/>
        </w:rPr>
        <w:t>mayor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tres</w:t>
      </w:r>
      <w:r>
        <w:rPr>
          <w:spacing w:val="12"/>
          <w:sz w:val="20"/>
        </w:rPr>
        <w:t> </w:t>
      </w:r>
      <w:r>
        <w:rPr>
          <w:sz w:val="20"/>
        </w:rPr>
        <w:t>años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edad.</w:t>
      </w:r>
      <w:r>
        <w:rPr>
          <w:spacing w:val="11"/>
          <w:sz w:val="20"/>
        </w:rPr>
        <w:t> </w:t>
      </w:r>
      <w:r>
        <w:rPr>
          <w:sz w:val="20"/>
        </w:rPr>
        <w:t>Quedando</w:t>
      </w:r>
      <w:r>
        <w:rPr>
          <w:spacing w:val="10"/>
          <w:sz w:val="20"/>
        </w:rPr>
        <w:t> </w:t>
      </w:r>
      <w:r>
        <w:rPr>
          <w:sz w:val="20"/>
        </w:rPr>
        <w:t>prohibido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menores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12</w:t>
      </w:r>
      <w:r>
        <w:rPr>
          <w:spacing w:val="10"/>
          <w:sz w:val="20"/>
        </w:rPr>
        <w:t> </w:t>
      </w:r>
      <w:r>
        <w:rPr>
          <w:sz w:val="20"/>
        </w:rPr>
        <w:t>años</w:t>
      </w:r>
      <w:r>
        <w:rPr>
          <w:spacing w:val="-50"/>
          <w:sz w:val="20"/>
        </w:rPr>
        <w:t> </w:t>
      </w:r>
      <w:r>
        <w:rPr>
          <w:sz w:val="20"/>
        </w:rPr>
        <w:t>viajen solos,</w:t>
      </w:r>
      <w:r>
        <w:rPr>
          <w:spacing w:val="1"/>
          <w:sz w:val="20"/>
        </w:rPr>
        <w:t> </w:t>
      </w:r>
      <w:r>
        <w:rPr>
          <w:sz w:val="20"/>
        </w:rPr>
        <w:t>debiendo</w:t>
      </w:r>
      <w:r>
        <w:rPr>
          <w:spacing w:val="4"/>
          <w:sz w:val="20"/>
        </w:rPr>
        <w:t> </w:t>
      </w:r>
      <w:r>
        <w:rPr>
          <w:sz w:val="20"/>
        </w:rPr>
        <w:t>viajar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compañía de</w:t>
      </w:r>
      <w:r>
        <w:rPr>
          <w:spacing w:val="1"/>
          <w:sz w:val="20"/>
        </w:rPr>
        <w:t> </w:t>
      </w:r>
      <w:r>
        <w:rPr>
          <w:sz w:val="20"/>
        </w:rPr>
        <w:t>un adulto.</w:t>
      </w:r>
    </w:p>
    <w:p>
      <w:pPr>
        <w:pStyle w:val="ListParagraph"/>
        <w:numPr>
          <w:ilvl w:val="1"/>
          <w:numId w:val="1"/>
        </w:numPr>
        <w:tabs>
          <w:tab w:pos="972" w:val="left" w:leader="none"/>
        </w:tabs>
        <w:spacing w:line="244" w:lineRule="auto" w:before="0" w:after="0"/>
        <w:ind w:left="980" w:right="1331" w:hanging="293"/>
        <w:jc w:val="left"/>
        <w:rPr>
          <w:sz w:val="20"/>
        </w:rPr>
      </w:pPr>
      <w:r>
        <w:rPr>
          <w:sz w:val="20"/>
        </w:rPr>
        <w:t>Ser</w:t>
      </w:r>
      <w:r>
        <w:rPr>
          <w:spacing w:val="21"/>
          <w:sz w:val="20"/>
        </w:rPr>
        <w:t> </w:t>
      </w:r>
      <w:r>
        <w:rPr>
          <w:sz w:val="20"/>
        </w:rPr>
        <w:t>beneficiario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alguna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prestaciones</w:t>
      </w:r>
      <w:r>
        <w:rPr>
          <w:spacing w:val="21"/>
          <w:sz w:val="20"/>
        </w:rPr>
        <w:t> </w:t>
      </w:r>
      <w:r>
        <w:rPr>
          <w:sz w:val="20"/>
        </w:rPr>
        <w:t>económicas</w:t>
      </w:r>
      <w:r>
        <w:rPr>
          <w:spacing w:val="21"/>
          <w:sz w:val="20"/>
        </w:rPr>
        <w:t> </w:t>
      </w:r>
      <w:r>
        <w:rPr>
          <w:sz w:val="20"/>
        </w:rPr>
        <w:t>públicas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naturaleza</w:t>
      </w:r>
      <w:r>
        <w:rPr>
          <w:spacing w:val="-50"/>
          <w:sz w:val="20"/>
        </w:rPr>
        <w:t> </w:t>
      </w:r>
      <w:r>
        <w:rPr>
          <w:sz w:val="20"/>
        </w:rPr>
        <w:t>social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3"/>
          <w:sz w:val="20"/>
        </w:rPr>
        <w:t> </w:t>
      </w:r>
      <w:r>
        <w:rPr>
          <w:sz w:val="20"/>
        </w:rPr>
        <w:t>abajo se</w:t>
      </w:r>
      <w:r>
        <w:rPr>
          <w:spacing w:val="1"/>
          <w:sz w:val="20"/>
        </w:rPr>
        <w:t> </w:t>
      </w:r>
      <w:r>
        <w:rPr>
          <w:sz w:val="20"/>
        </w:rPr>
        <w:t>detalla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260" w:right="1329" w:firstLine="708"/>
        <w:jc w:val="both"/>
      </w:pPr>
      <w:r>
        <w:rPr/>
        <w:t>5º-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ESPECÍFICA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SOLICITANTES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TARJETA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CONTACTO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NOMINADA:</w:t>
      </w:r>
    </w:p>
    <w:p>
      <w:pPr>
        <w:pStyle w:val="BodyText"/>
        <w:spacing w:before="7"/>
      </w:pPr>
    </w:p>
    <w:p>
      <w:pPr>
        <w:pStyle w:val="BodyText"/>
        <w:spacing w:line="244" w:lineRule="auto"/>
        <w:ind w:left="260" w:right="1326" w:firstLine="708"/>
        <w:jc w:val="both"/>
      </w:pPr>
      <w:r>
        <w:rPr/>
        <w:t>La</w:t>
      </w:r>
      <w:r>
        <w:rPr>
          <w:spacing w:val="39"/>
        </w:rPr>
        <w:t> </w:t>
      </w:r>
      <w:r>
        <w:rPr/>
        <w:t>Tarjeta</w:t>
      </w:r>
      <w:r>
        <w:rPr>
          <w:spacing w:val="40"/>
        </w:rPr>
        <w:t> </w:t>
      </w:r>
      <w:r>
        <w:rPr/>
        <w:t>BTF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categoría</w:t>
      </w:r>
      <w:r>
        <w:rPr>
          <w:spacing w:val="40"/>
        </w:rPr>
        <w:t> </w:t>
      </w:r>
      <w:r>
        <w:rPr/>
        <w:t>ESPECIAL</w:t>
      </w:r>
      <w:r>
        <w:rPr>
          <w:spacing w:val="40"/>
        </w:rPr>
        <w:t> </w:t>
      </w:r>
      <w:r>
        <w:rPr/>
        <w:t>NOMINADA</w:t>
      </w:r>
      <w:r>
        <w:rPr>
          <w:spacing w:val="40"/>
        </w:rPr>
        <w:t> </w:t>
      </w:r>
      <w:r>
        <w:rPr/>
        <w:t>es</w:t>
      </w:r>
      <w:r>
        <w:rPr>
          <w:spacing w:val="42"/>
        </w:rPr>
        <w:t> </w:t>
      </w:r>
      <w:r>
        <w:rPr/>
        <w:t>igualmente</w:t>
      </w:r>
      <w:r>
        <w:rPr>
          <w:spacing w:val="40"/>
        </w:rPr>
        <w:t> </w:t>
      </w:r>
      <w:r>
        <w:rPr/>
        <w:t>un</w:t>
      </w:r>
      <w:r>
        <w:rPr>
          <w:spacing w:val="40"/>
        </w:rPr>
        <w:t> </w:t>
      </w:r>
      <w:r>
        <w:rPr/>
        <w:t>modo</w:t>
      </w:r>
      <w:r>
        <w:rPr>
          <w:spacing w:val="40"/>
        </w:rPr>
        <w:t> </w:t>
      </w:r>
      <w:r>
        <w:rPr/>
        <w:t>de</w:t>
      </w:r>
      <w:r>
        <w:rPr>
          <w:spacing w:val="-51"/>
        </w:rPr>
        <w:t> </w:t>
      </w:r>
      <w:r>
        <w:rPr/>
        <w:t>pago habilitado para las personas que, previa acreditación de reunir los requisitos exigidos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expedición,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autorizadas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disponer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tarjetas</w:t>
      </w:r>
      <w:r>
        <w:rPr>
          <w:spacing w:val="53"/>
        </w:rPr>
        <w:t> </w:t>
      </w:r>
      <w:r>
        <w:rPr/>
        <w:t>BTF</w:t>
      </w:r>
      <w:r>
        <w:rPr>
          <w:spacing w:val="1"/>
        </w:rPr>
        <w:t> </w:t>
      </w:r>
      <w:r>
        <w:rPr/>
        <w:t>nominadas,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viajeros</w:t>
      </w:r>
      <w:r>
        <w:rPr>
          <w:spacing w:val="1"/>
        </w:rPr>
        <w:t> </w:t>
      </w:r>
      <w:r>
        <w:rPr/>
        <w:t>por</w:t>
      </w:r>
      <w:r>
        <w:rPr>
          <w:spacing w:val="-51"/>
        </w:rPr>
        <w:t> </w:t>
      </w:r>
      <w:r>
        <w:rPr/>
        <w:t>carretera en la Isla de Fuerteventura prestados por la empresa Concesionaria y cuenta con</w:t>
      </w:r>
      <w:r>
        <w:rPr>
          <w:spacing w:val="1"/>
        </w:rPr>
        <w:t> </w:t>
      </w:r>
      <w:r>
        <w:rPr/>
        <w:t>seis</w:t>
      </w:r>
      <w:r>
        <w:rPr>
          <w:spacing w:val="2"/>
        </w:rPr>
        <w:t> </w:t>
      </w:r>
      <w:r>
        <w:rPr/>
        <w:t>modalidades</w:t>
      </w:r>
      <w:r>
        <w:rPr>
          <w:spacing w:val="3"/>
        </w:rPr>
        <w:t> </w:t>
      </w:r>
      <w:r>
        <w:rPr/>
        <w:t>específicas: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60"/>
        <w:jc w:val="both"/>
      </w:pPr>
      <w:r>
        <w:rPr>
          <w:u w:val="single"/>
        </w:rPr>
        <w:t>A.-</w:t>
      </w:r>
      <w:r>
        <w:rPr>
          <w:spacing w:val="1"/>
          <w:u w:val="single"/>
        </w:rPr>
        <w:t> </w:t>
      </w:r>
      <w:r>
        <w:rPr>
          <w:u w:val="single"/>
        </w:rPr>
        <w:t>Tarjeta</w:t>
      </w:r>
      <w:r>
        <w:rPr>
          <w:spacing w:val="-1"/>
          <w:u w:val="single"/>
        </w:rPr>
        <w:t> </w:t>
      </w:r>
      <w:r>
        <w:rPr>
          <w:u w:val="single"/>
        </w:rPr>
        <w:t>BTF</w:t>
      </w:r>
      <w:r>
        <w:rPr>
          <w:spacing w:val="1"/>
          <w:u w:val="single"/>
        </w:rPr>
        <w:t> </w:t>
      </w:r>
      <w:r>
        <w:rPr>
          <w:u w:val="single"/>
        </w:rPr>
        <w:t>de categoría</w:t>
      </w:r>
      <w:r>
        <w:rPr>
          <w:spacing w:val="-1"/>
          <w:u w:val="single"/>
        </w:rPr>
        <w:t> </w:t>
      </w:r>
      <w:r>
        <w:rPr>
          <w:u w:val="single"/>
        </w:rPr>
        <w:t>ESPECIAL NOMINADA</w:t>
      </w:r>
      <w:r>
        <w:rPr>
          <w:spacing w:val="4"/>
          <w:u w:val="single"/>
        </w:rPr>
        <w:t> </w:t>
      </w:r>
      <w:r>
        <w:rPr>
          <w:u w:val="single"/>
        </w:rPr>
        <w:t>ESTUDIANTES</w:t>
      </w:r>
    </w:p>
    <w:p>
      <w:pPr>
        <w:pStyle w:val="BodyText"/>
        <w:spacing w:before="3"/>
      </w:pPr>
    </w:p>
    <w:p>
      <w:pPr>
        <w:pStyle w:val="BodyText"/>
        <w:spacing w:line="244" w:lineRule="auto" w:before="96"/>
        <w:ind w:left="260" w:right="1326" w:firstLine="708"/>
        <w:jc w:val="both"/>
      </w:pPr>
      <w:r>
        <w:rPr/>
        <w:t>La</w:t>
      </w:r>
      <w:r>
        <w:rPr>
          <w:spacing w:val="8"/>
        </w:rPr>
        <w:t> </w:t>
      </w:r>
      <w:r>
        <w:rPr/>
        <w:t>Tarjeta</w:t>
      </w:r>
      <w:r>
        <w:rPr>
          <w:spacing w:val="8"/>
        </w:rPr>
        <w:t> </w:t>
      </w:r>
      <w:r>
        <w:rPr/>
        <w:t>BTF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categoría</w:t>
      </w:r>
      <w:r>
        <w:rPr>
          <w:spacing w:val="8"/>
        </w:rPr>
        <w:t> </w:t>
      </w:r>
      <w:r>
        <w:rPr/>
        <w:t>ESPECIAL</w:t>
      </w:r>
      <w:r>
        <w:rPr>
          <w:spacing w:val="8"/>
        </w:rPr>
        <w:t> </w:t>
      </w:r>
      <w:r>
        <w:rPr/>
        <w:t>NOMINADA</w:t>
      </w:r>
      <w:r>
        <w:rPr>
          <w:spacing w:val="8"/>
        </w:rPr>
        <w:t> </w:t>
      </w:r>
      <w:r>
        <w:rPr/>
        <w:t>ESTUDIANTES,</w:t>
      </w:r>
      <w:r>
        <w:rPr>
          <w:spacing w:val="9"/>
        </w:rPr>
        <w:t> </w:t>
      </w:r>
      <w:r>
        <w:rPr/>
        <w:t>será</w:t>
      </w:r>
      <w:r>
        <w:rPr>
          <w:spacing w:val="8"/>
        </w:rPr>
        <w:t> </w:t>
      </w:r>
      <w:r>
        <w:rPr/>
        <w:t>personal</w:t>
      </w:r>
      <w:r>
        <w:rPr>
          <w:spacing w:val="-51"/>
        </w:rPr>
        <w:t> </w:t>
      </w:r>
      <w:r>
        <w:rPr/>
        <w:t>e intransferible, y se aplicará una tarifa plana de CERO Euro (0 €) desde el 1 de enero hasta</w:t>
      </w:r>
      <w:r>
        <w:rPr>
          <w:spacing w:val="1"/>
        </w:rPr>
        <w:t> </w:t>
      </w:r>
      <w:r>
        <w:rPr/>
        <w:t>el 28 de febrero y una tarifa plana de UN Euro (1 €) desde el 1 de marzo hasta el 31 de</w:t>
      </w:r>
      <w:r>
        <w:rPr>
          <w:spacing w:val="1"/>
        </w:rPr>
        <w:t> </w:t>
      </w:r>
      <w:r>
        <w:rPr/>
        <w:t>diciembre, por</w:t>
      </w:r>
      <w:r>
        <w:rPr>
          <w:spacing w:val="2"/>
        </w:rPr>
        <w:t> </w:t>
      </w:r>
      <w:r>
        <w:rPr/>
        <w:t>trayecto realizado,</w:t>
      </w:r>
      <w:r>
        <w:rPr>
          <w:spacing w:val="3"/>
        </w:rPr>
        <w:t> </w:t>
      </w:r>
      <w:r>
        <w:rPr/>
        <w:t>cualquiera</w:t>
      </w:r>
      <w:r>
        <w:rPr>
          <w:spacing w:val="3"/>
        </w:rPr>
        <w:t> </w:t>
      </w:r>
      <w:r>
        <w:rPr/>
        <w:t>que sea su</w:t>
      </w:r>
      <w:r>
        <w:rPr>
          <w:spacing w:val="-1"/>
        </w:rPr>
        <w:t> </w:t>
      </w:r>
      <w:r>
        <w:rPr/>
        <w:t>origen</w:t>
      </w:r>
      <w:r>
        <w:rPr>
          <w:spacing w:val="3"/>
        </w:rPr>
        <w:t> </w:t>
      </w:r>
      <w:r>
        <w:rPr/>
        <w:t>o destino.</w:t>
      </w:r>
    </w:p>
    <w:p>
      <w:pPr>
        <w:pStyle w:val="BodyText"/>
        <w:rPr>
          <w:sz w:val="21"/>
        </w:rPr>
      </w:pPr>
    </w:p>
    <w:p>
      <w:pPr>
        <w:pStyle w:val="BodyText"/>
        <w:spacing w:line="244" w:lineRule="auto" w:before="1"/>
        <w:ind w:left="260" w:right="1328" w:firstLine="707"/>
        <w:jc w:val="both"/>
      </w:pPr>
      <w:r>
        <w:rPr/>
        <w:t>La Tarjeta BTF de categoría ESPECIAL NOMINADA</w:t>
      </w:r>
      <w:r>
        <w:rPr>
          <w:spacing w:val="1"/>
        </w:rPr>
        <w:t> </w:t>
      </w:r>
      <w:r>
        <w:rPr/>
        <w:t>ESTUDIANTES tiene</w:t>
      </w:r>
      <w:r>
        <w:rPr>
          <w:spacing w:val="53"/>
        </w:rPr>
        <w:t> </w:t>
      </w:r>
      <w:r>
        <w:rPr/>
        <w:t>validez</w:t>
      </w:r>
      <w:r>
        <w:rPr>
          <w:spacing w:val="1"/>
        </w:rPr>
        <w:t> </w:t>
      </w:r>
      <w:r>
        <w:rPr/>
        <w:t>de lunes a domingos dentro del periodo escolar, entre el 1 de septiembre al 30 de junio 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emitido.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tarifa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tipo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bonificación</w:t>
      </w:r>
      <w:r>
        <w:rPr>
          <w:spacing w:val="3"/>
        </w:rPr>
        <w:t> </w:t>
      </w:r>
      <w:r>
        <w:rPr/>
        <w:t>o</w:t>
      </w:r>
      <w:r>
        <w:rPr>
          <w:spacing w:val="1"/>
        </w:rPr>
        <w:t> </w:t>
      </w:r>
      <w:r>
        <w:rPr/>
        <w:t>descuento.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4" w:lineRule="auto" w:before="1"/>
        <w:ind w:left="260" w:right="1328" w:firstLine="708"/>
        <w:jc w:val="both"/>
      </w:pPr>
      <w:r>
        <w:rPr>
          <w:u w:val="single"/>
        </w:rPr>
        <w:t>Los requisitos y documentación necesaria que deberá aportarse por el interesado</w:t>
      </w:r>
      <w:r>
        <w:rPr>
          <w:spacing w:val="1"/>
        </w:rPr>
        <w:t> </w:t>
      </w:r>
      <w:r>
        <w:rPr>
          <w:u w:val="single"/>
        </w:rPr>
        <w:t>para ser</w:t>
      </w:r>
      <w:r>
        <w:rPr/>
        <w:t> </w:t>
      </w:r>
      <w:r>
        <w:rPr>
          <w:u w:val="single"/>
        </w:rPr>
        <w:t>beneficiario de la Tarjeta BTF de categoría ESPECIAL NOMINADA ESTUDIANTE</w:t>
      </w:r>
      <w:r>
        <w:rPr>
          <w:spacing w:val="1"/>
        </w:rPr>
        <w:t> </w:t>
      </w:r>
      <w:r>
        <w:rPr>
          <w:u w:val="single"/>
        </w:rPr>
        <w:t>son los</w:t>
      </w:r>
      <w:r>
        <w:rPr>
          <w:spacing w:val="3"/>
          <w:u w:val="single"/>
        </w:rPr>
        <w:t> </w:t>
      </w:r>
      <w:r>
        <w:rPr>
          <w:u w:val="single"/>
        </w:rPr>
        <w:t>siguientes:</w:t>
      </w:r>
    </w:p>
    <w:p>
      <w:pPr>
        <w:pStyle w:val="ListParagraph"/>
        <w:numPr>
          <w:ilvl w:val="0"/>
          <w:numId w:val="2"/>
        </w:numPr>
        <w:tabs>
          <w:tab w:pos="972" w:val="left" w:leader="none"/>
        </w:tabs>
        <w:spacing w:line="240" w:lineRule="auto" w:before="92" w:after="0"/>
        <w:ind w:left="971" w:right="0" w:hanging="287"/>
        <w:jc w:val="both"/>
        <w:rPr>
          <w:sz w:val="20"/>
        </w:rPr>
      </w:pPr>
      <w:r>
        <w:rPr>
          <w:sz w:val="20"/>
        </w:rPr>
        <w:t>Impreso normalizado de solicitud bonificación debidamente cumplimentado.</w:t>
      </w:r>
      <w:r>
        <w:rPr>
          <w:spacing w:val="3"/>
          <w:sz w:val="20"/>
        </w:rPr>
        <w:t> </w:t>
      </w:r>
      <w:r>
        <w:rPr>
          <w:sz w:val="20"/>
        </w:rPr>
        <w:t>En caso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330" w:footer="0" w:top="1320" w:bottom="280" w:left="1580" w:right="500"/>
        </w:sectPr>
      </w:pPr>
    </w:p>
    <w:p>
      <w:pPr>
        <w:pStyle w:val="BodyText"/>
        <w:spacing w:line="244" w:lineRule="auto" w:before="86"/>
        <w:ind w:left="1045" w:right="1328"/>
        <w:jc w:val="both"/>
      </w:pPr>
      <w:r>
        <w:rPr/>
        <w:pict>
          <v:shape style="position:absolute;margin-left:559.568359pt;margin-top:645.931641pt;width:20.75pt;height:130.1pt;mso-position-horizontal-relative:page;mso-position-vertical-relative:page;z-index:15741440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NOMBRE:</w:t>
                  </w:r>
                </w:p>
                <w:p>
                  <w:pPr>
                    <w:spacing w:line="208" w:lineRule="auto" w:before="5"/>
                    <w:ind w:left="20" w:right="17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CABRERA SAAVEDRA, JUAN NICOLÁS</w:t>
                  </w:r>
                  <w:r>
                    <w:rPr>
                      <w:rFonts w:ascii="Arial MT" w:hAnsi="Arial MT"/>
                      <w:spacing w:val="1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43260573B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OSCAR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LUIS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DIAZ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(R: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B35062926)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9.568359pt;margin-top:421.240234pt;width:20.75pt;height:178.8pt;mso-position-horizontal-relative:page;mso-position-vertical-relative:page;z-index:15741952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PUESTO DE TRABAJO:</w:t>
                  </w:r>
                </w:p>
                <w:p>
                  <w:pPr>
                    <w:spacing w:line="208" w:lineRule="auto" w:before="5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Consejero Delegado de Aguas, Transp., Accesib. y Movilidad Sost</w:t>
                  </w:r>
                  <w:r>
                    <w:rPr>
                      <w:rFonts w:ascii="Arial MT"/>
                      <w:spacing w:val="-32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Firmado Digitalmente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5.568359pt;margin-top:370.970703pt;width:14.75pt;height:32.0500pt;mso-position-horizontal-relative:page;mso-position-vertical-relative:page;z-index:15742976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07/03/2023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08/03/2023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5.568359pt;margin-top:196.234375pt;width:14.75pt;height:148.8pt;mso-position-horizontal-relative:page;mso-position-vertical-relative:page;z-index:15743488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1A48075672295F532A37854FE95DDF89FC6730CC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2068A5AA37BBD7AEB95FEA2C6AD14389540A5CC9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3.663086pt;margin-top:192.678207pt;width:9.85pt;height:476.35pt;mso-position-horizontal-relative:page;mso-position-vertical-relative:page;z-index:1574400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sz w:val="14"/>
                    </w:rPr>
                    <w:t>Firmado Digitalmente en el Cabildo de Fuerteventura - https://sede.cabildofuer.es - Código Seguro de Verificación: 35600IDOC27DA08E2027D7C74E9F</w:t>
                  </w:r>
                </w:p>
              </w:txbxContent>
            </v:textbox>
            <w10:wrap type="none"/>
          </v:shape>
        </w:pict>
      </w:r>
      <w:r>
        <w:rPr/>
        <w:t>de menores de 18, la solicitud debe venir firmada por el menor y de uno de los</w:t>
      </w:r>
      <w:r>
        <w:rPr>
          <w:spacing w:val="1"/>
        </w:rPr>
        <w:t> </w:t>
      </w:r>
      <w:r>
        <w:rPr/>
        <w:t>padres, aportando además copia del DNI, Pasaporte, o número de identificación de</w:t>
      </w:r>
      <w:r>
        <w:rPr>
          <w:spacing w:val="1"/>
        </w:rPr>
        <w:t> </w:t>
      </w:r>
      <w:r>
        <w:rPr/>
        <w:t>extranjeros</w:t>
      </w:r>
      <w:r>
        <w:rPr>
          <w:spacing w:val="2"/>
        </w:rPr>
        <w:t> </w:t>
      </w:r>
      <w:r>
        <w:rPr/>
        <w:t>NIE</w:t>
      </w:r>
      <w:r>
        <w:rPr>
          <w:spacing w:val="2"/>
        </w:rPr>
        <w:t> </w:t>
      </w:r>
      <w:r>
        <w:rPr/>
        <w:t>acompañado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Pasaporte</w:t>
      </w:r>
      <w:r>
        <w:rPr>
          <w:spacing w:val="3"/>
        </w:rPr>
        <w:t> </w:t>
      </w:r>
      <w:r>
        <w:rPr/>
        <w:t>del</w:t>
      </w:r>
      <w:r>
        <w:rPr>
          <w:spacing w:val="1"/>
        </w:rPr>
        <w:t> </w:t>
      </w:r>
      <w:r>
        <w:rPr/>
        <w:t>que firme.</w:t>
      </w:r>
    </w:p>
    <w:p>
      <w:pPr>
        <w:pStyle w:val="ListParagraph"/>
        <w:numPr>
          <w:ilvl w:val="0"/>
          <w:numId w:val="2"/>
        </w:numPr>
        <w:tabs>
          <w:tab w:pos="972" w:val="left" w:leader="none"/>
        </w:tabs>
        <w:spacing w:line="225" w:lineRule="exact" w:before="0" w:after="0"/>
        <w:ind w:left="971" w:right="0" w:hanging="287"/>
        <w:jc w:val="both"/>
        <w:rPr>
          <w:sz w:val="20"/>
        </w:rPr>
      </w:pP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fotografía</w:t>
      </w:r>
      <w:r>
        <w:rPr>
          <w:spacing w:val="2"/>
          <w:sz w:val="20"/>
        </w:rPr>
        <w:t> </w:t>
      </w:r>
      <w:r>
        <w:rPr>
          <w:sz w:val="20"/>
        </w:rPr>
        <w:t>actualizada</w:t>
      </w:r>
      <w:r>
        <w:rPr>
          <w:spacing w:val="-1"/>
          <w:sz w:val="20"/>
        </w:rPr>
        <w:t> </w:t>
      </w:r>
      <w:r>
        <w:rPr>
          <w:sz w:val="20"/>
        </w:rPr>
        <w:t>tamaño carnet (3 cm</w:t>
      </w:r>
      <w:r>
        <w:rPr>
          <w:spacing w:val="4"/>
          <w:sz w:val="20"/>
        </w:rPr>
        <w:t> </w:t>
      </w:r>
      <w:r>
        <w:rPr>
          <w:sz w:val="20"/>
        </w:rPr>
        <w:t>x</w:t>
      </w:r>
      <w:r>
        <w:rPr>
          <w:spacing w:val="1"/>
          <w:sz w:val="20"/>
        </w:rPr>
        <w:t> </w:t>
      </w:r>
      <w:r>
        <w:rPr>
          <w:sz w:val="20"/>
        </w:rPr>
        <w:t>2,5</w:t>
      </w:r>
      <w:r>
        <w:rPr>
          <w:spacing w:val="-3"/>
          <w:sz w:val="20"/>
        </w:rPr>
        <w:t> </w:t>
      </w:r>
      <w:r>
        <w:rPr>
          <w:sz w:val="20"/>
        </w:rPr>
        <w:t>cm).</w:t>
      </w:r>
    </w:p>
    <w:p>
      <w:pPr>
        <w:pStyle w:val="ListParagraph"/>
        <w:numPr>
          <w:ilvl w:val="0"/>
          <w:numId w:val="2"/>
        </w:numPr>
        <w:tabs>
          <w:tab w:pos="969" w:val="left" w:leader="none"/>
        </w:tabs>
        <w:spacing w:line="242" w:lineRule="auto" w:before="4" w:after="0"/>
        <w:ind w:left="968" w:right="1329" w:hanging="284"/>
        <w:jc w:val="both"/>
        <w:rPr>
          <w:sz w:val="20"/>
        </w:rPr>
      </w:pPr>
      <w:r>
        <w:rPr>
          <w:sz w:val="20"/>
        </w:rPr>
        <w:t>Estar empadronado en algún municipio de la Isla de Fuerteventura que se acreditará</w:t>
      </w:r>
      <w:r>
        <w:rPr>
          <w:spacing w:val="-5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aportación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certificado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empadronamiento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residencia,</w:t>
      </w:r>
      <w:r>
        <w:rPr>
          <w:spacing w:val="3"/>
          <w:sz w:val="20"/>
        </w:rPr>
        <w:t> </w:t>
      </w:r>
      <w:r>
        <w:rPr>
          <w:sz w:val="20"/>
        </w:rPr>
        <w:t>vigente.</w:t>
      </w:r>
    </w:p>
    <w:p>
      <w:pPr>
        <w:pStyle w:val="ListParagraph"/>
        <w:numPr>
          <w:ilvl w:val="0"/>
          <w:numId w:val="2"/>
        </w:numPr>
        <w:tabs>
          <w:tab w:pos="969" w:val="left" w:leader="none"/>
        </w:tabs>
        <w:spacing w:line="244" w:lineRule="auto" w:before="3" w:after="0"/>
        <w:ind w:left="968" w:right="1329" w:hanging="284"/>
        <w:jc w:val="both"/>
        <w:rPr>
          <w:sz w:val="20"/>
        </w:rPr>
      </w:pPr>
      <w:r>
        <w:rPr>
          <w:sz w:val="20"/>
        </w:rPr>
        <w:t>Tener entre 11 y 28 años, al comienzo del curso escolar que se justificará mediante</w:t>
      </w:r>
      <w:r>
        <w:rPr>
          <w:spacing w:val="1"/>
          <w:sz w:val="20"/>
        </w:rPr>
        <w:t> </w:t>
      </w:r>
      <w:r>
        <w:rPr>
          <w:sz w:val="20"/>
        </w:rPr>
        <w:t>la aportación de copia del DNI, Pasaporte, o número de identificación de extranjeros</w:t>
      </w:r>
      <w:r>
        <w:rPr>
          <w:spacing w:val="1"/>
          <w:sz w:val="20"/>
        </w:rPr>
        <w:t> </w:t>
      </w:r>
      <w:r>
        <w:rPr>
          <w:sz w:val="20"/>
        </w:rPr>
        <w:t>NIE acompañado del Pasaporte o tener entre 6 y 15 años para aquellos alumnos</w:t>
      </w:r>
      <w:r>
        <w:rPr>
          <w:spacing w:val="1"/>
          <w:sz w:val="20"/>
        </w:rPr>
        <w:t> </w:t>
      </w:r>
      <w:r>
        <w:rPr>
          <w:sz w:val="20"/>
        </w:rPr>
        <w:t>alojados en la residencia escolar de Puerto del Rosario, mediante la acreditación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4"/>
          <w:sz w:val="20"/>
        </w:rPr>
        <w:t> </w:t>
      </w:r>
      <w:r>
        <w:rPr>
          <w:sz w:val="20"/>
        </w:rPr>
        <w:t>circunstancia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presentación de</w:t>
      </w:r>
      <w:r>
        <w:rPr>
          <w:spacing w:val="-3"/>
          <w:sz w:val="20"/>
        </w:rPr>
        <w:t> </w:t>
      </w:r>
      <w:r>
        <w:rPr>
          <w:sz w:val="20"/>
        </w:rPr>
        <w:t>documento administrativo</w:t>
      </w:r>
      <w:r>
        <w:rPr>
          <w:spacing w:val="-1"/>
          <w:sz w:val="20"/>
        </w:rPr>
        <w:t> </w:t>
      </w:r>
      <w:r>
        <w:rPr>
          <w:sz w:val="20"/>
        </w:rPr>
        <w:t>que lo</w:t>
      </w:r>
      <w:r>
        <w:rPr>
          <w:spacing w:val="-7"/>
          <w:sz w:val="20"/>
        </w:rPr>
        <w:t> </w:t>
      </w:r>
      <w:r>
        <w:rPr>
          <w:sz w:val="20"/>
        </w:rPr>
        <w:t>acredite.</w:t>
      </w:r>
    </w:p>
    <w:p>
      <w:pPr>
        <w:pStyle w:val="ListParagraph"/>
        <w:numPr>
          <w:ilvl w:val="0"/>
          <w:numId w:val="2"/>
        </w:numPr>
        <w:tabs>
          <w:tab w:pos="969" w:val="left" w:leader="none"/>
        </w:tabs>
        <w:spacing w:line="244" w:lineRule="auto" w:before="0" w:after="0"/>
        <w:ind w:left="968" w:right="1326" w:hanging="284"/>
        <w:jc w:val="both"/>
        <w:rPr>
          <w:sz w:val="20"/>
        </w:rPr>
      </w:pPr>
      <w:r>
        <w:rPr/>
        <w:pict>
          <v:shape style="position:absolute;margin-left:559.568359pt;margin-top:60.050472pt;width:8.75pt;height:134.050pt;mso-position-horizontal-relative:page;mso-position-vertical-relative:paragraph;z-index:15742464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FECHA DE FIRMA:  </w:t>
                  </w:r>
                  <w:r>
                    <w:rPr>
                      <w:rFonts w:ascii="Arial MT"/>
                      <w:spacing w:val="13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HASH DEL CERTIFICADO: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Estar</w:t>
      </w:r>
      <w:r>
        <w:rPr>
          <w:spacing w:val="18"/>
          <w:sz w:val="20"/>
        </w:rPr>
        <w:t> </w:t>
      </w:r>
      <w:r>
        <w:rPr>
          <w:sz w:val="20"/>
        </w:rPr>
        <w:t>matriculado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un</w:t>
      </w:r>
      <w:r>
        <w:rPr>
          <w:spacing w:val="17"/>
          <w:sz w:val="20"/>
        </w:rPr>
        <w:t> </w:t>
      </w:r>
      <w:r>
        <w:rPr>
          <w:sz w:val="20"/>
        </w:rPr>
        <w:t>centro</w:t>
      </w:r>
      <w:r>
        <w:rPr>
          <w:spacing w:val="20"/>
          <w:sz w:val="20"/>
        </w:rPr>
        <w:t> </w:t>
      </w:r>
      <w:r>
        <w:rPr>
          <w:sz w:val="20"/>
        </w:rPr>
        <w:t>educativo</w:t>
      </w:r>
      <w:r>
        <w:rPr>
          <w:spacing w:val="19"/>
          <w:sz w:val="20"/>
        </w:rPr>
        <w:t> </w:t>
      </w:r>
      <w:r>
        <w:rPr>
          <w:sz w:val="20"/>
        </w:rPr>
        <w:t>perteneciente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Comunidad</w:t>
      </w:r>
      <w:r>
        <w:rPr>
          <w:spacing w:val="19"/>
          <w:sz w:val="20"/>
        </w:rPr>
        <w:t> </w:t>
      </w:r>
      <w:r>
        <w:rPr>
          <w:sz w:val="20"/>
        </w:rPr>
        <w:t>Autónoma</w:t>
      </w:r>
      <w:r>
        <w:rPr>
          <w:spacing w:val="-5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Canarias</w:t>
      </w:r>
      <w:r>
        <w:rPr>
          <w:spacing w:val="1"/>
          <w:sz w:val="20"/>
        </w:rPr>
        <w:t> </w:t>
      </w:r>
      <w:r>
        <w:rPr>
          <w:sz w:val="20"/>
        </w:rPr>
        <w:t>residenciado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Isla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Fuerteventura,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imparta</w:t>
      </w:r>
      <w:r>
        <w:rPr>
          <w:spacing w:val="1"/>
          <w:sz w:val="20"/>
        </w:rPr>
        <w:t> </w:t>
      </w:r>
      <w:r>
        <w:rPr>
          <w:sz w:val="20"/>
        </w:rPr>
        <w:t>Educación</w:t>
      </w:r>
      <w:r>
        <w:rPr>
          <w:spacing w:val="1"/>
          <w:sz w:val="20"/>
        </w:rPr>
        <w:t> </w:t>
      </w:r>
      <w:r>
        <w:rPr>
          <w:sz w:val="20"/>
        </w:rPr>
        <w:t>Obligatoria</w:t>
      </w:r>
      <w:r>
        <w:rPr>
          <w:spacing w:val="1"/>
          <w:sz w:val="20"/>
        </w:rPr>
        <w:t> </w:t>
      </w:r>
      <w:r>
        <w:rPr>
          <w:sz w:val="20"/>
        </w:rPr>
        <w:t>(ESO),</w:t>
      </w:r>
      <w:r>
        <w:rPr>
          <w:spacing w:val="1"/>
          <w:sz w:val="20"/>
        </w:rPr>
        <w:t> </w:t>
      </w:r>
      <w:r>
        <w:rPr>
          <w:sz w:val="20"/>
        </w:rPr>
        <w:t>Bachillerato,</w:t>
      </w:r>
      <w:r>
        <w:rPr>
          <w:spacing w:val="1"/>
          <w:sz w:val="20"/>
        </w:rPr>
        <w:t> </w:t>
      </w:r>
      <w:r>
        <w:rPr>
          <w:sz w:val="20"/>
        </w:rPr>
        <w:t>Ciclos</w:t>
      </w:r>
      <w:r>
        <w:rPr>
          <w:spacing w:val="1"/>
          <w:sz w:val="20"/>
        </w:rPr>
        <w:t> </w:t>
      </w:r>
      <w:r>
        <w:rPr>
          <w:sz w:val="20"/>
        </w:rPr>
        <w:t>Formativos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Formación</w:t>
      </w:r>
      <w:r>
        <w:rPr>
          <w:spacing w:val="1"/>
          <w:sz w:val="20"/>
        </w:rPr>
        <w:t> </w:t>
      </w:r>
      <w:r>
        <w:rPr>
          <w:sz w:val="20"/>
        </w:rPr>
        <w:t>Profesional Básico, Medios y Superiores, así como las Extensiones Universitarias de</w:t>
      </w:r>
      <w:r>
        <w:rPr>
          <w:spacing w:val="-51"/>
          <w:sz w:val="20"/>
        </w:rPr>
        <w:t> </w:t>
      </w:r>
      <w:r>
        <w:rPr>
          <w:sz w:val="20"/>
        </w:rPr>
        <w:t>la ULPG, Escuela Oficial de Idiomas, y en otros centros oficiales (UNED), estar</w:t>
      </w:r>
      <w:r>
        <w:rPr>
          <w:spacing w:val="1"/>
          <w:sz w:val="20"/>
        </w:rPr>
        <w:t> </w:t>
      </w:r>
      <w:r>
        <w:rPr>
          <w:sz w:val="20"/>
        </w:rPr>
        <w:t>matriculado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estudios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Bachillerato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Radio</w:t>
      </w:r>
      <w:r>
        <w:rPr>
          <w:spacing w:val="2"/>
          <w:sz w:val="20"/>
        </w:rPr>
        <w:t> </w:t>
      </w:r>
      <w:r>
        <w:rPr>
          <w:sz w:val="20"/>
        </w:rPr>
        <w:t>Ecca. Se acreditará</w:t>
      </w:r>
    </w:p>
    <w:p>
      <w:pPr>
        <w:pStyle w:val="BodyText"/>
        <w:spacing w:line="244" w:lineRule="auto"/>
        <w:ind w:left="968" w:right="1329"/>
        <w:jc w:val="both"/>
      </w:pPr>
      <w:r>
        <w:rPr/>
        <w:t>mediante la presentación del “certificado de la matrícula, expedido por la secretaría</w:t>
      </w:r>
      <w:r>
        <w:rPr>
          <w:spacing w:val="1"/>
        </w:rPr>
        <w:t> </w:t>
      </w:r>
      <w:r>
        <w:rPr/>
        <w:t>del centro</w:t>
      </w:r>
      <w:r>
        <w:rPr>
          <w:spacing w:val="1"/>
        </w:rPr>
        <w:t> </w:t>
      </w:r>
      <w:r>
        <w:rPr/>
        <w:t>educativo”.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4" w:lineRule="auto"/>
        <w:ind w:left="260" w:right="1326" w:firstLine="763"/>
        <w:jc w:val="both"/>
      </w:pPr>
      <w:r>
        <w:rPr/>
        <w:t>No realizar trabajo remunerado alguno, por cuenta propia o ajena extremo que se</w:t>
      </w:r>
      <w:r>
        <w:rPr>
          <w:spacing w:val="1"/>
        </w:rPr>
        <w:t> </w:t>
      </w:r>
      <w:r>
        <w:rPr/>
        <w:t>acreditará mediante</w:t>
      </w:r>
      <w:r>
        <w:rPr>
          <w:spacing w:val="1"/>
        </w:rPr>
        <w:t> </w:t>
      </w:r>
      <w:r>
        <w:rPr/>
        <w:t>declaración responsable.</w:t>
      </w:r>
    </w:p>
    <w:p>
      <w:pPr>
        <w:pStyle w:val="BodyText"/>
      </w:pPr>
    </w:p>
    <w:p>
      <w:pPr>
        <w:pStyle w:val="BodyText"/>
        <w:spacing w:line="244" w:lineRule="auto"/>
        <w:ind w:left="260" w:right="1326" w:firstLine="707"/>
        <w:jc w:val="both"/>
      </w:pPr>
      <w:r>
        <w:rPr/>
        <w:t>La obtención de la Tarjeta BTF de categoría ESPECIAL NOMINADA ESTUDIANTE</w:t>
      </w:r>
      <w:r>
        <w:rPr>
          <w:spacing w:val="1"/>
        </w:rPr>
        <w:t> </w:t>
      </w:r>
      <w:r>
        <w:rPr/>
        <w:t>se solicitará</w:t>
      </w:r>
      <w:r>
        <w:rPr>
          <w:spacing w:val="1"/>
        </w:rPr>
        <w:t> </w:t>
      </w:r>
      <w:r>
        <w:rPr/>
        <w:t>en el Cabildo de Fuerteventura,</w:t>
      </w:r>
      <w:r>
        <w:rPr>
          <w:spacing w:val="1"/>
        </w:rPr>
        <w:t> </w:t>
      </w:r>
      <w:r>
        <w:rPr/>
        <w:t>así como en sus</w:t>
      </w:r>
      <w:r>
        <w:rPr>
          <w:spacing w:val="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Ciudadano sitas en Morro Jable, Gran Tarajal y Corralejo, y por la sede electrónica de la</w:t>
      </w:r>
      <w:r>
        <w:rPr>
          <w:spacing w:val="1"/>
        </w:rPr>
        <w:t> </w:t>
      </w:r>
      <w:r>
        <w:rPr/>
        <w:t>administración,</w:t>
      </w:r>
      <w:r>
        <w:rPr>
          <w:spacing w:val="2"/>
        </w:rPr>
        <w:t> </w:t>
      </w:r>
      <w:r>
        <w:rPr/>
        <w:t>mediante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presentación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documentación</w:t>
      </w:r>
      <w:r>
        <w:rPr>
          <w:spacing w:val="-1"/>
        </w:rPr>
        <w:t> </w:t>
      </w:r>
      <w:r>
        <w:rPr/>
        <w:t>señalada.</w:t>
      </w:r>
    </w:p>
    <w:p>
      <w:pPr>
        <w:pStyle w:val="BodyText"/>
      </w:pPr>
    </w:p>
    <w:p>
      <w:pPr>
        <w:pStyle w:val="BodyText"/>
        <w:spacing w:line="244" w:lineRule="auto"/>
        <w:ind w:left="260" w:right="1331" w:firstLine="708"/>
        <w:jc w:val="both"/>
      </w:pPr>
      <w:r>
        <w:rPr/>
        <w:t>Para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beneficiarios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tarjeta</w:t>
      </w:r>
      <w:r>
        <w:rPr>
          <w:spacing w:val="1"/>
        </w:rPr>
        <w:t> </w:t>
      </w:r>
      <w:r>
        <w:rPr/>
        <w:t>BTF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categoría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NOMINADA</w:t>
      </w:r>
      <w:r>
        <w:rPr>
          <w:spacing w:val="-51"/>
        </w:rPr>
        <w:t> </w:t>
      </w:r>
      <w:r>
        <w:rPr/>
        <w:t>ESTUDIANTE que finalicen los estudios, podrán traspasar el saldo restante en la citada</w:t>
      </w:r>
      <w:r>
        <w:rPr>
          <w:spacing w:val="1"/>
        </w:rPr>
        <w:t> </w:t>
      </w:r>
      <w:r>
        <w:rPr/>
        <w:t>tarjeta a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tarjeta</w:t>
      </w:r>
      <w:r>
        <w:rPr>
          <w:spacing w:val="3"/>
        </w:rPr>
        <w:t> </w:t>
      </w:r>
      <w:r>
        <w:rPr/>
        <w:t>BTF</w:t>
      </w:r>
      <w:r>
        <w:rPr>
          <w:spacing w:val="3"/>
        </w:rPr>
        <w:t> </w:t>
      </w:r>
      <w:r>
        <w:rPr/>
        <w:t>de categoría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que tengan</w:t>
      </w:r>
      <w:r>
        <w:rPr>
          <w:spacing w:val="-1"/>
        </w:rPr>
        <w:t> </w:t>
      </w:r>
      <w:r>
        <w:rPr/>
        <w:t>derecho.</w:t>
      </w:r>
    </w:p>
    <w:p>
      <w:pPr>
        <w:pStyle w:val="BodyText"/>
        <w:spacing w:before="2"/>
      </w:pPr>
    </w:p>
    <w:p>
      <w:pPr>
        <w:pStyle w:val="BodyText"/>
        <w:spacing w:line="244" w:lineRule="auto" w:before="1"/>
        <w:ind w:left="260" w:right="1329" w:firstLine="708"/>
        <w:jc w:val="both"/>
      </w:pPr>
      <w:r>
        <w:rPr/>
        <w:t>Una vez presentada la documentación requerida, y, verificada que cumplen con los</w:t>
      </w:r>
      <w:r>
        <w:rPr>
          <w:spacing w:val="1"/>
        </w:rPr>
        <w:t> </w:t>
      </w:r>
      <w:r>
        <w:rPr/>
        <w:t>requisitos exigidos, el Cabildo de Fuerteventura autorizará a TIADHE, a expedir la tarjeta sin</w:t>
      </w:r>
      <w:r>
        <w:rPr>
          <w:spacing w:val="1"/>
        </w:rPr>
        <w:t> </w:t>
      </w:r>
      <w:r>
        <w:rPr/>
        <w:t>contacto correspondiente, que le será entregada el usuario en un plazo máximo de 15 días</w:t>
      </w:r>
      <w:r>
        <w:rPr>
          <w:spacing w:val="1"/>
        </w:rPr>
        <w:t> </w:t>
      </w:r>
      <w:r>
        <w:rPr/>
        <w:t>hábiles desde la fecha de solicitud en el mismo lugar que solicitó la misma. Cuando la</w:t>
      </w:r>
      <w:r>
        <w:rPr>
          <w:spacing w:val="1"/>
        </w:rPr>
        <w:t> </w:t>
      </w:r>
      <w:r>
        <w:rPr/>
        <w:t>solicitud sea realiza por sede electrónica, deberá recoger la Tarjeta en las dependencias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Consejería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Transportes</w:t>
      </w:r>
      <w:r>
        <w:rPr>
          <w:spacing w:val="1"/>
        </w:rPr>
        <w:t> </w:t>
      </w:r>
      <w:r>
        <w:rPr/>
        <w:t>(calle</w:t>
      </w:r>
      <w:r>
        <w:rPr>
          <w:spacing w:val="2"/>
        </w:rPr>
        <w:t> </w:t>
      </w:r>
      <w:r>
        <w:rPr/>
        <w:t>Antonio</w:t>
      </w:r>
      <w:r>
        <w:rPr>
          <w:spacing w:val="2"/>
        </w:rPr>
        <w:t> </w:t>
      </w:r>
      <w:r>
        <w:rPr/>
        <w:t>Espinosa,</w:t>
      </w:r>
      <w:r>
        <w:rPr>
          <w:spacing w:val="2"/>
        </w:rPr>
        <w:t> </w:t>
      </w:r>
      <w:r>
        <w:rPr/>
        <w:t>esquina</w:t>
      </w:r>
      <w:r>
        <w:rPr>
          <w:spacing w:val="-1"/>
        </w:rPr>
        <w:t> </w:t>
      </w:r>
      <w:r>
        <w:rPr/>
        <w:t>calle</w:t>
      </w:r>
      <w:r>
        <w:rPr>
          <w:spacing w:val="-1"/>
        </w:rPr>
        <w:t> </w:t>
      </w:r>
      <w:r>
        <w:rPr/>
        <w:t>Lucha</w:t>
      </w:r>
      <w:r>
        <w:rPr>
          <w:spacing w:val="-1"/>
        </w:rPr>
        <w:t> </w:t>
      </w:r>
      <w:r>
        <w:rPr/>
        <w:t>Canaria).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4" w:lineRule="auto"/>
        <w:ind w:left="260" w:right="1331" w:firstLine="708"/>
        <w:jc w:val="both"/>
      </w:pPr>
      <w:r>
        <w:rPr/>
        <w:t>Para acceder a la renovación los beneficiarios que continúen estudios, presentarán</w:t>
      </w:r>
      <w:r>
        <w:rPr>
          <w:spacing w:val="1"/>
        </w:rPr>
        <w:t> </w:t>
      </w:r>
      <w:r>
        <w:rPr/>
        <w:t>certificado de matrícula del</w:t>
      </w:r>
      <w:r>
        <w:rPr>
          <w:spacing w:val="3"/>
        </w:rPr>
        <w:t> </w:t>
      </w:r>
      <w:r>
        <w:rPr/>
        <w:t>nuevo curso</w:t>
      </w:r>
      <w:r>
        <w:rPr>
          <w:spacing w:val="3"/>
        </w:rPr>
        <w:t> </w:t>
      </w:r>
      <w:r>
        <w:rPr/>
        <w:t>2022-2023</w:t>
      </w:r>
      <w:r>
        <w:rPr>
          <w:spacing w:val="5"/>
        </w:rPr>
        <w:t> </w:t>
      </w:r>
      <w:r>
        <w:rPr/>
        <w:t>y</w:t>
      </w:r>
      <w:r>
        <w:rPr>
          <w:spacing w:val="-2"/>
        </w:rPr>
        <w:t> </w:t>
      </w:r>
      <w:r>
        <w:rPr/>
        <w:t>del curso 2023-2024.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260" w:right="1326" w:firstLine="708"/>
        <w:jc w:val="both"/>
      </w:pPr>
      <w:r>
        <w:rPr/>
        <w:t>La tarjeta sin contacto especial de estudiante en su primera emisión y para el curso</w:t>
      </w:r>
      <w:r>
        <w:rPr>
          <w:spacing w:val="1"/>
        </w:rPr>
        <w:t> </w:t>
      </w:r>
      <w:r>
        <w:rPr/>
        <w:t>2022/2023 y 2023/2024 tendrá un coste de DOS EUROS (2€), al igual que duplicado por</w:t>
      </w:r>
      <w:r>
        <w:rPr>
          <w:spacing w:val="1"/>
        </w:rPr>
        <w:t> </w:t>
      </w:r>
      <w:r>
        <w:rPr/>
        <w:t>extravío, robo o deterioro de la misma, que serán abonados en el momento de su primera</w:t>
      </w:r>
      <w:r>
        <w:rPr>
          <w:spacing w:val="1"/>
        </w:rPr>
        <w:t> </w:t>
      </w:r>
      <w:r>
        <w:rPr/>
        <w:t>recarga a</w:t>
      </w:r>
      <w:r>
        <w:rPr>
          <w:spacing w:val="4"/>
        </w:rPr>
        <w:t> </w:t>
      </w:r>
      <w:r>
        <w:rPr/>
        <w:t>bordo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vehículo.</w:t>
      </w:r>
    </w:p>
    <w:p>
      <w:pPr>
        <w:pStyle w:val="BodyText"/>
        <w:spacing w:before="9"/>
      </w:pPr>
    </w:p>
    <w:p>
      <w:pPr>
        <w:pStyle w:val="BodyText"/>
        <w:ind w:left="260"/>
      </w:pPr>
      <w:r>
        <w:rPr>
          <w:u w:val="single"/>
        </w:rPr>
        <w:t>B.-</w:t>
      </w:r>
      <w:r>
        <w:rPr>
          <w:spacing w:val="1"/>
          <w:u w:val="single"/>
        </w:rPr>
        <w:t> </w:t>
      </w:r>
      <w:r>
        <w:rPr>
          <w:u w:val="single"/>
        </w:rPr>
        <w:t>Tarjeta</w:t>
      </w:r>
      <w:r>
        <w:rPr>
          <w:spacing w:val="-1"/>
          <w:u w:val="single"/>
        </w:rPr>
        <w:t> </w:t>
      </w:r>
      <w:r>
        <w:rPr>
          <w:u w:val="single"/>
        </w:rPr>
        <w:t>BTF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categoría ESPECIAL</w:t>
      </w:r>
      <w:r>
        <w:rPr>
          <w:spacing w:val="-1"/>
          <w:u w:val="single"/>
        </w:rPr>
        <w:t> </w:t>
      </w:r>
      <w:r>
        <w:rPr>
          <w:u w:val="single"/>
        </w:rPr>
        <w:t>NOMINADA</w:t>
      </w:r>
      <w:r>
        <w:rPr>
          <w:spacing w:val="1"/>
          <w:u w:val="single"/>
        </w:rPr>
        <w:t> </w:t>
      </w:r>
      <w:r>
        <w:rPr>
          <w:u w:val="single"/>
        </w:rPr>
        <w:t>FAMILIA</w:t>
      </w:r>
      <w:r>
        <w:rPr>
          <w:spacing w:val="1"/>
          <w:u w:val="single"/>
        </w:rPr>
        <w:t> </w:t>
      </w:r>
      <w:r>
        <w:rPr>
          <w:u w:val="single"/>
        </w:rPr>
        <w:t>NUMEROSA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4" w:lineRule="auto" w:before="96"/>
        <w:ind w:left="260" w:right="1326" w:firstLine="708"/>
        <w:jc w:val="both"/>
      </w:pPr>
      <w:r>
        <w:rPr/>
        <w:t>La Tarjeta BTF de categoría ESPECIAL NOMINADA FAMILIA NUMEROSA será</w:t>
      </w:r>
      <w:r>
        <w:rPr>
          <w:spacing w:val="1"/>
        </w:rPr>
        <w:t> </w:t>
      </w:r>
      <w:r>
        <w:rPr/>
        <w:t>personal e intransferible y de uso exclusivo por cada uno de los miembros de la familia, se</w:t>
      </w:r>
      <w:r>
        <w:rPr>
          <w:spacing w:val="1"/>
        </w:rPr>
        <w:t> </w:t>
      </w:r>
      <w:r>
        <w:rPr/>
        <w:t>les aplicará el descuento al que tengan derecho según la categoría de familia numerosa que</w:t>
      </w:r>
      <w:r>
        <w:rPr>
          <w:spacing w:val="1"/>
        </w:rPr>
        <w:t> </w:t>
      </w:r>
      <w:r>
        <w:rPr/>
        <w:t>ostenten.</w:t>
      </w:r>
      <w:r>
        <w:rPr>
          <w:spacing w:val="13"/>
        </w:rPr>
        <w:t> </w:t>
      </w:r>
      <w:r>
        <w:rPr/>
        <w:t>Dicho</w:t>
      </w:r>
      <w:r>
        <w:rPr>
          <w:spacing w:val="16"/>
        </w:rPr>
        <w:t> </w:t>
      </w:r>
      <w:r>
        <w:rPr/>
        <w:t>descuento</w:t>
      </w:r>
      <w:r>
        <w:rPr>
          <w:spacing w:val="16"/>
        </w:rPr>
        <w:t> </w:t>
      </w:r>
      <w:r>
        <w:rPr/>
        <w:t>es</w:t>
      </w:r>
      <w:r>
        <w:rPr>
          <w:spacing w:val="15"/>
        </w:rPr>
        <w:t> </w:t>
      </w:r>
      <w:r>
        <w:rPr/>
        <w:t>acumulable</w:t>
      </w:r>
      <w:r>
        <w:rPr>
          <w:spacing w:val="16"/>
        </w:rPr>
        <w:t> </w:t>
      </w:r>
      <w:r>
        <w:rPr/>
        <w:t>al</w:t>
      </w:r>
      <w:r>
        <w:rPr>
          <w:spacing w:val="16"/>
        </w:rPr>
        <w:t> </w:t>
      </w:r>
      <w:r>
        <w:rPr/>
        <w:t>establecido</w:t>
      </w:r>
      <w:r>
        <w:rPr>
          <w:spacing w:val="16"/>
        </w:rPr>
        <w:t> </w:t>
      </w:r>
      <w:r>
        <w:rPr/>
        <w:t>para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modalidad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Tarjeta</w:t>
      </w:r>
      <w:r>
        <w:rPr>
          <w:spacing w:val="14"/>
        </w:rPr>
        <w:t> </w:t>
      </w:r>
      <w:r>
        <w:rPr/>
        <w:t>BTF</w:t>
      </w:r>
      <w:r>
        <w:rPr>
          <w:spacing w:val="-51"/>
        </w:rPr>
        <w:t> </w:t>
      </w:r>
      <w:r>
        <w:rPr/>
        <w:t>de categoría ESPECIAL NOMINADA RESIDENTE si el titular de dicha tarjeta es así mismo</w:t>
      </w:r>
      <w:r>
        <w:rPr>
          <w:spacing w:val="1"/>
        </w:rPr>
        <w:t> </w:t>
      </w:r>
      <w:r>
        <w:rPr/>
        <w:t>residente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Isla de</w:t>
      </w:r>
      <w:r>
        <w:rPr>
          <w:spacing w:val="4"/>
        </w:rPr>
        <w:t> </w:t>
      </w:r>
      <w:r>
        <w:rPr/>
        <w:t>Fuerteventura.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260" w:right="1329" w:firstLine="708"/>
        <w:jc w:val="both"/>
      </w:pPr>
      <w:r>
        <w:rPr>
          <w:u w:val="single"/>
        </w:rPr>
        <w:t>Los requisitos y documentación necesaria que deberá aportarse por el interesado</w:t>
      </w:r>
      <w:r>
        <w:rPr>
          <w:spacing w:val="1"/>
        </w:rPr>
        <w:t> </w:t>
      </w:r>
      <w:r>
        <w:rPr>
          <w:u w:val="single"/>
        </w:rPr>
        <w:t>para</w:t>
      </w:r>
      <w:r>
        <w:rPr>
          <w:spacing w:val="1"/>
          <w:u w:val="single"/>
        </w:rPr>
        <w:t> </w:t>
      </w:r>
      <w:r>
        <w:rPr>
          <w:u w:val="single"/>
        </w:rPr>
        <w:t>ser</w:t>
      </w:r>
      <w:r>
        <w:rPr>
          <w:spacing w:val="1"/>
        </w:rPr>
        <w:t> </w:t>
      </w:r>
      <w:r>
        <w:rPr>
          <w:u w:val="single"/>
        </w:rPr>
        <w:t>beneficiario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la</w:t>
      </w:r>
      <w:r>
        <w:rPr>
          <w:spacing w:val="1"/>
          <w:u w:val="single"/>
        </w:rPr>
        <w:t> </w:t>
      </w:r>
      <w:r>
        <w:rPr>
          <w:u w:val="single"/>
        </w:rPr>
        <w:t>Tarjeta</w:t>
      </w:r>
      <w:r>
        <w:rPr>
          <w:spacing w:val="1"/>
          <w:u w:val="single"/>
        </w:rPr>
        <w:t> </w:t>
      </w:r>
      <w:r>
        <w:rPr>
          <w:u w:val="single"/>
        </w:rPr>
        <w:t>BTF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categoría</w:t>
      </w:r>
      <w:r>
        <w:rPr>
          <w:spacing w:val="1"/>
          <w:u w:val="single"/>
        </w:rPr>
        <w:t> </w:t>
      </w:r>
      <w:r>
        <w:rPr>
          <w:u w:val="single"/>
        </w:rPr>
        <w:t>ESPECIAL</w:t>
      </w:r>
      <w:r>
        <w:rPr>
          <w:spacing w:val="1"/>
          <w:u w:val="single"/>
        </w:rPr>
        <w:t> </w:t>
      </w:r>
      <w:r>
        <w:rPr>
          <w:u w:val="single"/>
        </w:rPr>
        <w:t>NOMINADA</w:t>
      </w:r>
      <w:r>
        <w:rPr>
          <w:spacing w:val="1"/>
          <w:u w:val="single"/>
        </w:rPr>
        <w:t> </w:t>
      </w:r>
      <w:r>
        <w:rPr>
          <w:u w:val="single"/>
        </w:rPr>
        <w:t>FAMILIA</w:t>
      </w:r>
      <w:r>
        <w:rPr>
          <w:spacing w:val="1"/>
        </w:rPr>
        <w:t> </w:t>
      </w:r>
      <w:r>
        <w:rPr>
          <w:u w:val="single"/>
        </w:rPr>
        <w:t>NUMEROSA son</w:t>
      </w:r>
      <w:r>
        <w:rPr>
          <w:spacing w:val="4"/>
          <w:u w:val="single"/>
        </w:rPr>
        <w:t> </w:t>
      </w:r>
      <w:r>
        <w:rPr>
          <w:u w:val="single"/>
        </w:rPr>
        <w:t>los</w:t>
      </w:r>
      <w:r>
        <w:rPr>
          <w:spacing w:val="3"/>
          <w:u w:val="single"/>
        </w:rPr>
        <w:t> </w:t>
      </w:r>
      <w:r>
        <w:rPr>
          <w:u w:val="single"/>
        </w:rPr>
        <w:t>siguientes:</w:t>
      </w:r>
    </w:p>
    <w:p>
      <w:pPr>
        <w:spacing w:after="0" w:line="244" w:lineRule="auto"/>
        <w:jc w:val="both"/>
        <w:sectPr>
          <w:pgSz w:w="11910" w:h="16840"/>
          <w:pgMar w:header="330" w:footer="0" w:top="1320" w:bottom="280" w:left="1580" w:right="500"/>
        </w:sectPr>
      </w:pPr>
    </w:p>
    <w:p>
      <w:pPr>
        <w:pStyle w:val="ListParagraph"/>
        <w:numPr>
          <w:ilvl w:val="0"/>
          <w:numId w:val="3"/>
        </w:numPr>
        <w:tabs>
          <w:tab w:pos="972" w:val="left" w:leader="none"/>
        </w:tabs>
        <w:spacing w:line="240" w:lineRule="auto" w:before="88" w:after="0"/>
        <w:ind w:left="971" w:right="0" w:hanging="364"/>
        <w:jc w:val="both"/>
        <w:rPr>
          <w:sz w:val="20"/>
        </w:rPr>
      </w:pPr>
      <w:r>
        <w:rPr/>
        <w:pict>
          <v:shape style="position:absolute;margin-left:559.568359pt;margin-top:645.931641pt;width:20.75pt;height:130.1pt;mso-position-horizontal-relative:page;mso-position-vertical-relative:page;z-index:15744512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NOMBRE:</w:t>
                  </w:r>
                </w:p>
                <w:p>
                  <w:pPr>
                    <w:spacing w:line="208" w:lineRule="auto" w:before="5"/>
                    <w:ind w:left="20" w:right="17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CABRERA SAAVEDRA, JUAN NICOLÁS</w:t>
                  </w:r>
                  <w:r>
                    <w:rPr>
                      <w:rFonts w:ascii="Arial MT" w:hAnsi="Arial MT"/>
                      <w:spacing w:val="1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43260573B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OSCAR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LUIS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DIAZ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(R: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B35062926)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9.568359pt;margin-top:421.240234pt;width:20.75pt;height:178.8pt;mso-position-horizontal-relative:page;mso-position-vertical-relative:page;z-index:15745024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PUESTO DE TRABAJO:</w:t>
                  </w:r>
                </w:p>
                <w:p>
                  <w:pPr>
                    <w:spacing w:line="208" w:lineRule="auto" w:before="5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Consejero Delegado de Aguas, Transp., Accesib. y Movilidad Sost</w:t>
                  </w:r>
                  <w:r>
                    <w:rPr>
                      <w:rFonts w:ascii="Arial MT"/>
                      <w:spacing w:val="-32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Firmado Digitalmente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5.568359pt;margin-top:370.970703pt;width:14.75pt;height:32.0500pt;mso-position-horizontal-relative:page;mso-position-vertical-relative:page;z-index:15746048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07/03/2023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08/03/2023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5.568359pt;margin-top:196.234375pt;width:14.75pt;height:148.8pt;mso-position-horizontal-relative:page;mso-position-vertical-relative:page;z-index:15746560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1A48075672295F532A37854FE95DDF89FC6730CC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2068A5AA37BBD7AEB95FEA2C6AD14389540A5CC9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3.663086pt;margin-top:192.678207pt;width:9.85pt;height:476.35pt;mso-position-horizontal-relative:page;mso-position-vertical-relative:page;z-index:1574707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sz w:val="14"/>
                    </w:rPr>
                    <w:t>Firmado Digitalmente en el Cabildo de Fuerteventura - https://sede.cabildofuer.es - Código Seguro de Verificación: 35600IDOC27DA08E2027D7C74E9F</w:t>
                  </w:r>
                </w:p>
              </w:txbxContent>
            </v:textbox>
            <w10:wrap type="none"/>
          </v:shape>
        </w:pict>
      </w:r>
      <w:r>
        <w:rPr>
          <w:spacing w:val="-1"/>
          <w:sz w:val="20"/>
        </w:rPr>
        <w:t>Impreso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normalizado</w:t>
      </w:r>
      <w:r>
        <w:rPr>
          <w:spacing w:val="5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3"/>
          <w:sz w:val="20"/>
        </w:rPr>
        <w:t> </w:t>
      </w:r>
      <w:r>
        <w:rPr>
          <w:spacing w:val="-1"/>
          <w:sz w:val="20"/>
        </w:rPr>
        <w:t>solicitud</w:t>
      </w:r>
      <w:r>
        <w:rPr>
          <w:spacing w:val="5"/>
          <w:sz w:val="20"/>
        </w:rPr>
        <w:t> </w:t>
      </w:r>
      <w:r>
        <w:rPr>
          <w:spacing w:val="-1"/>
          <w:sz w:val="20"/>
        </w:rPr>
        <w:t>bonificación</w:t>
      </w:r>
      <w:r>
        <w:rPr>
          <w:spacing w:val="5"/>
          <w:sz w:val="20"/>
        </w:rPr>
        <w:t> </w:t>
      </w:r>
      <w:r>
        <w:rPr>
          <w:spacing w:val="-1"/>
          <w:sz w:val="20"/>
        </w:rPr>
        <w:t>debidamente</w:t>
      </w:r>
      <w:r>
        <w:rPr>
          <w:spacing w:val="-34"/>
          <w:sz w:val="20"/>
        </w:rPr>
        <w:t> </w:t>
      </w:r>
      <w:r>
        <w:rPr>
          <w:spacing w:val="-1"/>
          <w:sz w:val="20"/>
        </w:rPr>
        <w:t>cumplimentado.</w:t>
      </w:r>
    </w:p>
    <w:p>
      <w:pPr>
        <w:pStyle w:val="ListParagraph"/>
        <w:numPr>
          <w:ilvl w:val="0"/>
          <w:numId w:val="3"/>
        </w:numPr>
        <w:tabs>
          <w:tab w:pos="969" w:val="left" w:leader="none"/>
        </w:tabs>
        <w:spacing w:line="244" w:lineRule="auto" w:before="2" w:after="0"/>
        <w:ind w:left="968" w:right="1333" w:hanging="360"/>
        <w:jc w:val="both"/>
        <w:rPr>
          <w:sz w:val="20"/>
        </w:rPr>
      </w:pPr>
      <w:r>
        <w:rPr>
          <w:sz w:val="20"/>
        </w:rPr>
        <w:t>Una fotografía actualizada</w:t>
      </w:r>
      <w:r>
        <w:rPr>
          <w:spacing w:val="1"/>
          <w:sz w:val="20"/>
        </w:rPr>
        <w:t> </w:t>
      </w:r>
      <w:r>
        <w:rPr>
          <w:sz w:val="20"/>
        </w:rPr>
        <w:t>tamaño carnet (3 cm</w:t>
      </w:r>
      <w:r>
        <w:rPr>
          <w:spacing w:val="1"/>
          <w:sz w:val="20"/>
        </w:rPr>
        <w:t> </w:t>
      </w:r>
      <w:r>
        <w:rPr>
          <w:sz w:val="20"/>
        </w:rPr>
        <w:t>x 2,5 cm) de cada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miembros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familia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solicite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expedición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tarjetas.</w:t>
      </w:r>
    </w:p>
    <w:p>
      <w:pPr>
        <w:pStyle w:val="ListParagraph"/>
        <w:numPr>
          <w:ilvl w:val="0"/>
          <w:numId w:val="3"/>
        </w:numPr>
        <w:tabs>
          <w:tab w:pos="969" w:val="left" w:leader="none"/>
        </w:tabs>
        <w:spacing w:line="242" w:lineRule="auto" w:before="0" w:after="0"/>
        <w:ind w:left="968" w:right="1329" w:hanging="361"/>
        <w:jc w:val="both"/>
        <w:rPr>
          <w:sz w:val="20"/>
        </w:rPr>
      </w:pP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acreditativo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personalidad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solicitante/s,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acreditará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DNI,</w:t>
      </w:r>
      <w:r>
        <w:rPr>
          <w:spacing w:val="1"/>
          <w:sz w:val="20"/>
        </w:rPr>
        <w:t> </w:t>
      </w:r>
      <w:r>
        <w:rPr>
          <w:sz w:val="20"/>
        </w:rPr>
        <w:t>Pasaporte,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identificación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extranjeros</w:t>
      </w:r>
      <w:r>
        <w:rPr>
          <w:spacing w:val="1"/>
          <w:sz w:val="20"/>
        </w:rPr>
        <w:t> </w:t>
      </w:r>
      <w:r>
        <w:rPr>
          <w:sz w:val="20"/>
        </w:rPr>
        <w:t>NIE</w:t>
      </w:r>
      <w:r>
        <w:rPr>
          <w:spacing w:val="1"/>
          <w:sz w:val="20"/>
        </w:rPr>
        <w:t> </w:t>
      </w:r>
      <w:r>
        <w:rPr>
          <w:sz w:val="20"/>
        </w:rPr>
        <w:t>acompañado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Pasaporte.</w:t>
      </w:r>
    </w:p>
    <w:p>
      <w:pPr>
        <w:pStyle w:val="ListParagraph"/>
        <w:numPr>
          <w:ilvl w:val="0"/>
          <w:numId w:val="3"/>
        </w:numPr>
        <w:tabs>
          <w:tab w:pos="969" w:val="left" w:leader="none"/>
        </w:tabs>
        <w:spacing w:line="244" w:lineRule="auto" w:before="1" w:after="0"/>
        <w:ind w:left="968" w:right="1331" w:hanging="360"/>
        <w:jc w:val="both"/>
        <w:rPr>
          <w:sz w:val="20"/>
        </w:rPr>
      </w:pPr>
      <w:r>
        <w:rPr>
          <w:sz w:val="20"/>
        </w:rPr>
        <w:t>Título Oficial de Familia Numerosa expedido de conformidad con lo dispuesto en la</w:t>
      </w:r>
      <w:r>
        <w:rPr>
          <w:spacing w:val="1"/>
          <w:sz w:val="20"/>
        </w:rPr>
        <w:t> </w:t>
      </w:r>
      <w:r>
        <w:rPr>
          <w:sz w:val="20"/>
        </w:rPr>
        <w:t>Ley 40/2003,</w:t>
      </w:r>
      <w:r>
        <w:rPr>
          <w:spacing w:val="1"/>
          <w:sz w:val="20"/>
        </w:rPr>
        <w:t> </w:t>
      </w:r>
      <w:r>
        <w:rPr>
          <w:sz w:val="20"/>
        </w:rPr>
        <w:t>de 18 de</w:t>
      </w:r>
      <w:r>
        <w:rPr>
          <w:spacing w:val="3"/>
          <w:sz w:val="20"/>
        </w:rPr>
        <w:t> </w:t>
      </w:r>
      <w:r>
        <w:rPr>
          <w:sz w:val="20"/>
        </w:rPr>
        <w:t>noviembre de Protección a</w:t>
      </w:r>
      <w:r>
        <w:rPr>
          <w:spacing w:val="3"/>
          <w:sz w:val="20"/>
        </w:rPr>
        <w:t> </w:t>
      </w:r>
      <w:r>
        <w:rPr>
          <w:sz w:val="20"/>
        </w:rPr>
        <w:t>la Familia</w:t>
      </w:r>
      <w:r>
        <w:rPr>
          <w:spacing w:val="-7"/>
          <w:sz w:val="20"/>
        </w:rPr>
        <w:t> </w:t>
      </w:r>
      <w:r>
        <w:rPr>
          <w:sz w:val="20"/>
        </w:rPr>
        <w:t>Numerosa.</w:t>
      </w:r>
    </w:p>
    <w:p>
      <w:pPr>
        <w:pStyle w:val="ListParagraph"/>
        <w:numPr>
          <w:ilvl w:val="0"/>
          <w:numId w:val="3"/>
        </w:numPr>
        <w:tabs>
          <w:tab w:pos="969" w:val="left" w:leader="none"/>
        </w:tabs>
        <w:spacing w:line="244" w:lineRule="auto" w:before="0" w:after="0"/>
        <w:ind w:left="968" w:right="1326" w:hanging="360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estén</w:t>
      </w:r>
      <w:r>
        <w:rPr>
          <w:spacing w:val="1"/>
          <w:sz w:val="20"/>
        </w:rPr>
        <w:t> </w:t>
      </w:r>
      <w:r>
        <w:rPr>
          <w:sz w:val="20"/>
        </w:rPr>
        <w:t>empadronados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algún</w:t>
      </w:r>
      <w:r>
        <w:rPr>
          <w:spacing w:val="1"/>
          <w:sz w:val="20"/>
        </w:rPr>
        <w:t> </w:t>
      </w:r>
      <w:r>
        <w:rPr>
          <w:sz w:val="20"/>
        </w:rPr>
        <w:t>municipio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Isla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Fuerteventura, los usuarios que se nominan el Título Oficial de Familia Numerosa</w:t>
      </w:r>
      <w:r>
        <w:rPr>
          <w:spacing w:val="1"/>
          <w:sz w:val="20"/>
        </w:rPr>
        <w:t> </w:t>
      </w:r>
      <w:r>
        <w:rPr>
          <w:sz w:val="20"/>
        </w:rPr>
        <w:t>deberán acreditar tal extremo mediante la aportación del correspondiente certificado</w:t>
      </w:r>
      <w:r>
        <w:rPr>
          <w:spacing w:val="1"/>
          <w:sz w:val="20"/>
        </w:rPr>
        <w:t> </w:t>
      </w:r>
      <w:r>
        <w:rPr>
          <w:sz w:val="20"/>
        </w:rPr>
        <w:t>de empadronamiento o residencia de cada uno de los miembros incluido en el citado</w:t>
      </w:r>
      <w:r>
        <w:rPr>
          <w:spacing w:val="-51"/>
          <w:sz w:val="20"/>
        </w:rPr>
        <w:t> </w:t>
      </w:r>
      <w:r>
        <w:rPr>
          <w:sz w:val="20"/>
        </w:rPr>
        <w:t>título,</w:t>
      </w:r>
      <w:r>
        <w:rPr>
          <w:spacing w:val="3"/>
          <w:sz w:val="20"/>
        </w:rPr>
        <w:t> </w:t>
      </w:r>
      <w:r>
        <w:rPr>
          <w:sz w:val="20"/>
        </w:rPr>
        <w:t>vigente.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260" w:right="1328" w:firstLine="708"/>
        <w:jc w:val="both"/>
      </w:pPr>
      <w:r>
        <w:rPr/>
        <w:pict>
          <v:shape style="position:absolute;margin-left:559.568359pt;margin-top:25.540476pt;width:8.75pt;height:134.050pt;mso-position-horizontal-relative:page;mso-position-vertical-relative:paragraph;z-index:15745536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FECHA DE FIRMA:  </w:t>
                  </w:r>
                  <w:r>
                    <w:rPr>
                      <w:rFonts w:ascii="Arial MT"/>
                      <w:spacing w:val="13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HASH DEL CERTIFICADO:</w:t>
                  </w:r>
                </w:p>
              </w:txbxContent>
            </v:textbox>
            <w10:wrap type="none"/>
          </v:shape>
        </w:pict>
      </w:r>
      <w:r>
        <w:rPr/>
        <w:t>La</w:t>
      </w:r>
      <w:r>
        <w:rPr>
          <w:spacing w:val="1"/>
        </w:rPr>
        <w:t> </w:t>
      </w:r>
      <w:r>
        <w:rPr/>
        <w:t>Tarjeta</w:t>
      </w:r>
      <w:r>
        <w:rPr>
          <w:spacing w:val="1"/>
        </w:rPr>
        <w:t> </w:t>
      </w:r>
      <w:r>
        <w:rPr/>
        <w:t>BTF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categoría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NOMINADA</w:t>
      </w:r>
      <w:r>
        <w:rPr>
          <w:spacing w:val="1"/>
        </w:rPr>
        <w:t> </w:t>
      </w:r>
      <w:r>
        <w:rPr/>
        <w:t>FAMILIA</w:t>
      </w:r>
      <w:r>
        <w:rPr>
          <w:spacing w:val="1"/>
        </w:rPr>
        <w:t> </w:t>
      </w:r>
      <w:r>
        <w:rPr/>
        <w:t>NUMEROSA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solicitará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Atención</w:t>
      </w:r>
      <w:r>
        <w:rPr>
          <w:spacing w:val="53"/>
        </w:rPr>
        <w:t> </w:t>
      </w:r>
      <w:r>
        <w:rPr/>
        <w:t>al</w:t>
      </w:r>
      <w:r>
        <w:rPr>
          <w:spacing w:val="1"/>
        </w:rPr>
        <w:t> </w:t>
      </w:r>
      <w:r>
        <w:rPr/>
        <w:t>Ciudadano sitas en Morro Jable, Gran Tarajal y Corralejo, y por la sede electrónica de la</w:t>
      </w:r>
      <w:r>
        <w:rPr>
          <w:spacing w:val="1"/>
        </w:rPr>
        <w:t> </w:t>
      </w:r>
      <w:r>
        <w:rPr/>
        <w:t>administración,</w:t>
      </w:r>
      <w:r>
        <w:rPr>
          <w:spacing w:val="2"/>
        </w:rPr>
        <w:t> </w:t>
      </w:r>
      <w:r>
        <w:rPr/>
        <w:t>mediante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presentación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documentación</w:t>
      </w:r>
      <w:r>
        <w:rPr>
          <w:spacing w:val="-1"/>
        </w:rPr>
        <w:t> </w:t>
      </w:r>
      <w:r>
        <w:rPr/>
        <w:t>señalada.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260" w:right="1329" w:firstLine="708"/>
        <w:jc w:val="both"/>
      </w:pPr>
      <w:r>
        <w:rPr/>
        <w:t>Una vez presentada la documentación requerida y, verificada que cumplen con los</w:t>
      </w:r>
      <w:r>
        <w:rPr>
          <w:spacing w:val="1"/>
        </w:rPr>
        <w:t> </w:t>
      </w:r>
      <w:r>
        <w:rPr/>
        <w:t>requisitos exigidos, el Cabildo de Fuerteventura autorizará a TIADHE, a expedir la tarjeta sin</w:t>
      </w:r>
      <w:r>
        <w:rPr>
          <w:spacing w:val="1"/>
        </w:rPr>
        <w:t> </w:t>
      </w:r>
      <w:r>
        <w:rPr/>
        <w:t>contacto correspondiente, que le será entregada el usuario en un plazo máximo de 15 días</w:t>
      </w:r>
      <w:r>
        <w:rPr>
          <w:spacing w:val="1"/>
        </w:rPr>
        <w:t> </w:t>
      </w:r>
      <w:r>
        <w:rPr/>
        <w:t>hábiles desde la fecha de solicitud en el mismo lugar que solicitó la tarjeta. Cuando la</w:t>
      </w:r>
      <w:r>
        <w:rPr>
          <w:spacing w:val="1"/>
        </w:rPr>
        <w:t> </w:t>
      </w:r>
      <w:r>
        <w:rPr/>
        <w:t>solicitud sea realiza por sede electrónica, deberá recoger la Tarjeta en las dependencias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Consejería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Transportes</w:t>
      </w:r>
      <w:r>
        <w:rPr>
          <w:spacing w:val="1"/>
        </w:rPr>
        <w:t> </w:t>
      </w:r>
      <w:r>
        <w:rPr/>
        <w:t>(calle</w:t>
      </w:r>
      <w:r>
        <w:rPr>
          <w:spacing w:val="2"/>
        </w:rPr>
        <w:t> </w:t>
      </w:r>
      <w:r>
        <w:rPr/>
        <w:t>Antonio</w:t>
      </w:r>
      <w:r>
        <w:rPr>
          <w:spacing w:val="2"/>
        </w:rPr>
        <w:t> </w:t>
      </w:r>
      <w:r>
        <w:rPr/>
        <w:t>Espinosa,</w:t>
      </w:r>
      <w:r>
        <w:rPr>
          <w:spacing w:val="2"/>
        </w:rPr>
        <w:t> </w:t>
      </w:r>
      <w:r>
        <w:rPr/>
        <w:t>esquina</w:t>
      </w:r>
      <w:r>
        <w:rPr>
          <w:spacing w:val="-1"/>
        </w:rPr>
        <w:t> </w:t>
      </w:r>
      <w:r>
        <w:rPr/>
        <w:t>calle</w:t>
      </w:r>
      <w:r>
        <w:rPr>
          <w:spacing w:val="-1"/>
        </w:rPr>
        <w:t> </w:t>
      </w:r>
      <w:r>
        <w:rPr/>
        <w:t>Lucha</w:t>
      </w:r>
      <w:r>
        <w:rPr>
          <w:spacing w:val="-1"/>
        </w:rPr>
        <w:t> </w:t>
      </w:r>
      <w:r>
        <w:rPr/>
        <w:t>Canaria).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60" w:right="1329" w:firstLine="708"/>
        <w:jc w:val="both"/>
      </w:pPr>
      <w:r>
        <w:rPr/>
        <w:t>La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sucesivas</w:t>
      </w:r>
      <w:r>
        <w:rPr>
          <w:spacing w:val="1"/>
        </w:rPr>
        <w:t> </w:t>
      </w:r>
      <w:r>
        <w:rPr/>
        <w:t>recargas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Tarjeta</w:t>
      </w:r>
      <w:r>
        <w:rPr>
          <w:spacing w:val="1"/>
        </w:rPr>
        <w:t> </w:t>
      </w:r>
      <w:r>
        <w:rPr/>
        <w:t>BTF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categoría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NOMINADA FAMILIA NUMEROSA se hará a bordo de las guaguas de TIADHE, pudiendo</w:t>
      </w:r>
      <w:r>
        <w:rPr>
          <w:spacing w:val="1"/>
        </w:rPr>
        <w:t> </w:t>
      </w:r>
      <w:r>
        <w:rPr/>
        <w:t>ser requerido su titular por el personal de TIADHE para que acredite en cualquier momento</w:t>
      </w:r>
      <w:r>
        <w:rPr>
          <w:spacing w:val="1"/>
        </w:rPr>
        <w:t> </w:t>
      </w:r>
      <w:r>
        <w:rPr/>
        <w:t>su identidad</w:t>
      </w:r>
      <w:r>
        <w:rPr>
          <w:spacing w:val="5"/>
        </w:rPr>
        <w:t> </w:t>
      </w:r>
      <w:r>
        <w:rPr/>
        <w:t>y</w:t>
      </w:r>
      <w:r>
        <w:rPr>
          <w:spacing w:val="-3"/>
        </w:rPr>
        <w:t> </w:t>
      </w:r>
      <w:r>
        <w:rPr/>
        <w:t>su</w:t>
      </w:r>
      <w:r>
        <w:rPr>
          <w:spacing w:val="3"/>
        </w:rPr>
        <w:t> </w:t>
      </w:r>
      <w:r>
        <w:rPr/>
        <w:t>condición</w:t>
      </w:r>
      <w:r>
        <w:rPr>
          <w:spacing w:val="3"/>
        </w:rPr>
        <w:t> </w:t>
      </w:r>
      <w:r>
        <w:rPr/>
        <w:t>de titular</w:t>
      </w:r>
      <w:r>
        <w:rPr>
          <w:spacing w:val="2"/>
        </w:rPr>
        <w:t> </w:t>
      </w:r>
      <w:r>
        <w:rPr/>
        <w:t>de carnet</w:t>
      </w:r>
      <w:r>
        <w:rPr>
          <w:spacing w:val="3"/>
        </w:rPr>
        <w:t> </w:t>
      </w:r>
      <w:r>
        <w:rPr/>
        <w:t>de familia</w:t>
      </w:r>
      <w:r>
        <w:rPr>
          <w:spacing w:val="3"/>
        </w:rPr>
        <w:t> </w:t>
      </w:r>
      <w:r>
        <w:rPr/>
        <w:t>numerosa.</w:t>
      </w:r>
    </w:p>
    <w:p>
      <w:pPr>
        <w:pStyle w:val="BodyText"/>
        <w:spacing w:before="9"/>
      </w:pPr>
    </w:p>
    <w:p>
      <w:pPr>
        <w:pStyle w:val="BodyText"/>
        <w:spacing w:line="242" w:lineRule="auto"/>
        <w:ind w:left="260" w:right="1326" w:firstLine="708"/>
        <w:jc w:val="both"/>
      </w:pPr>
      <w:r>
        <w:rPr/>
        <w:t>La Tarjeta BTF de categoría ESPECIAL NOMINADA FAMILIA NUMEROSA en su</w:t>
      </w:r>
      <w:r>
        <w:rPr>
          <w:spacing w:val="1"/>
        </w:rPr>
        <w:t> </w:t>
      </w:r>
      <w:r>
        <w:rPr/>
        <w:t>primera emisión tendrá un coste de DOS EUROS (2€), al igual que para su renovación por</w:t>
      </w:r>
      <w:r>
        <w:rPr>
          <w:spacing w:val="1"/>
        </w:rPr>
        <w:t> </w:t>
      </w:r>
      <w:r>
        <w:rPr/>
        <w:t>extravío, robo o deterioro de la misma, que será abonado en el momento de su primera</w:t>
      </w:r>
      <w:r>
        <w:rPr>
          <w:spacing w:val="1"/>
        </w:rPr>
        <w:t> </w:t>
      </w:r>
      <w:r>
        <w:rPr/>
        <w:t>recarga a</w:t>
      </w:r>
      <w:r>
        <w:rPr>
          <w:spacing w:val="4"/>
        </w:rPr>
        <w:t> </w:t>
      </w:r>
      <w:r>
        <w:rPr/>
        <w:t>bordo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vehículo.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260" w:right="1329" w:firstLine="708"/>
        <w:jc w:val="both"/>
      </w:pPr>
      <w:r>
        <w:rPr/>
        <w:t>La</w:t>
      </w:r>
      <w:r>
        <w:rPr>
          <w:spacing w:val="1"/>
        </w:rPr>
        <w:t> </w:t>
      </w:r>
      <w:r>
        <w:rPr/>
        <w:t>validez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Tarjeta</w:t>
      </w:r>
      <w:r>
        <w:rPr>
          <w:spacing w:val="1"/>
        </w:rPr>
        <w:t> </w:t>
      </w:r>
      <w:r>
        <w:rPr/>
        <w:t>BTF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categoría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NOMINADA</w:t>
      </w:r>
      <w:r>
        <w:rPr>
          <w:spacing w:val="1"/>
        </w:rPr>
        <w:t> </w:t>
      </w:r>
      <w:r>
        <w:rPr/>
        <w:t>FAMILIA</w:t>
      </w:r>
      <w:r>
        <w:rPr>
          <w:spacing w:val="1"/>
        </w:rPr>
        <w:t> </w:t>
      </w:r>
      <w:r>
        <w:rPr/>
        <w:t>NUMEROSA</w:t>
      </w:r>
      <w:r>
        <w:rPr>
          <w:spacing w:val="1"/>
        </w:rPr>
        <w:t> </w:t>
      </w:r>
      <w:r>
        <w:rPr/>
        <w:t>tarjeta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mantendrá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acredite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53"/>
        </w:rPr>
        <w:t> </w:t>
      </w:r>
      <w:r>
        <w:rPr/>
        <w:t>sigue</w:t>
      </w:r>
      <w:r>
        <w:rPr>
          <w:spacing w:val="1"/>
        </w:rPr>
        <w:t> </w:t>
      </w:r>
      <w:r>
        <w:rPr/>
        <w:t>ostentando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título</w:t>
      </w:r>
      <w:r>
        <w:rPr>
          <w:spacing w:val="4"/>
        </w:rPr>
        <w:t> </w:t>
      </w:r>
      <w:r>
        <w:rPr/>
        <w:t>de familia</w:t>
      </w:r>
      <w:r>
        <w:rPr>
          <w:spacing w:val="1"/>
        </w:rPr>
        <w:t> </w:t>
      </w:r>
      <w:r>
        <w:rPr/>
        <w:t>numerosa.</w:t>
      </w:r>
    </w:p>
    <w:p>
      <w:pPr>
        <w:pStyle w:val="BodyText"/>
      </w:pPr>
    </w:p>
    <w:p>
      <w:pPr>
        <w:pStyle w:val="BodyText"/>
        <w:ind w:left="260"/>
      </w:pPr>
      <w:r>
        <w:rPr>
          <w:u w:val="single"/>
        </w:rPr>
        <w:t>C.-</w:t>
      </w:r>
      <w:r>
        <w:rPr>
          <w:spacing w:val="1"/>
          <w:u w:val="single"/>
        </w:rPr>
        <w:t> </w:t>
      </w:r>
      <w:r>
        <w:rPr>
          <w:u w:val="single"/>
        </w:rPr>
        <w:t>Tarjeta</w:t>
      </w:r>
      <w:r>
        <w:rPr>
          <w:spacing w:val="-1"/>
          <w:u w:val="single"/>
        </w:rPr>
        <w:t> </w:t>
      </w:r>
      <w:r>
        <w:rPr>
          <w:u w:val="single"/>
        </w:rPr>
        <w:t>BTF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categoría ESPECIAL</w:t>
      </w:r>
      <w:r>
        <w:rPr>
          <w:spacing w:val="-1"/>
          <w:u w:val="single"/>
        </w:rPr>
        <w:t> </w:t>
      </w:r>
      <w:r>
        <w:rPr>
          <w:u w:val="single"/>
        </w:rPr>
        <w:t>NOMINADA</w:t>
      </w:r>
      <w:r>
        <w:rPr>
          <w:spacing w:val="4"/>
          <w:u w:val="single"/>
        </w:rPr>
        <w:t> </w:t>
      </w:r>
      <w:r>
        <w:rPr>
          <w:u w:val="single"/>
        </w:rPr>
        <w:t>RESIDENTE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4" w:lineRule="auto" w:before="96"/>
        <w:ind w:left="260" w:right="1329" w:firstLine="707"/>
        <w:jc w:val="both"/>
      </w:pPr>
      <w:r>
        <w:rPr/>
        <w:t>La Tarjeta BTF de categoría ESPECIAL NOMINADA RESIDENTE será personal e</w:t>
      </w:r>
      <w:r>
        <w:rPr>
          <w:spacing w:val="1"/>
        </w:rPr>
        <w:t> </w:t>
      </w:r>
      <w:r>
        <w:rPr/>
        <w:t>intransferible</w:t>
      </w:r>
      <w:r>
        <w:rPr>
          <w:spacing w:val="1"/>
        </w:rPr>
        <w:t> </w:t>
      </w:r>
      <w:r>
        <w:rPr/>
        <w:t>y de uso exclusivo por su titular</w:t>
      </w:r>
      <w:r>
        <w:rPr>
          <w:spacing w:val="1"/>
        </w:rPr>
        <w:t> </w:t>
      </w:r>
      <w:r>
        <w:rPr/>
        <w:t>y su uso conlleva la aplicación un</w:t>
      </w:r>
      <w:r>
        <w:rPr>
          <w:spacing w:val="1"/>
        </w:rPr>
        <w:t> </w:t>
      </w:r>
      <w:r>
        <w:rPr/>
        <w:t>descuento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30%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recorridos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aplique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tarifa</w:t>
      </w:r>
      <w:r>
        <w:rPr>
          <w:spacing w:val="53"/>
        </w:rPr>
        <w:t> </w:t>
      </w:r>
      <w:r>
        <w:rPr/>
        <w:t>mínima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percepción y un descuento del 50% para recorridos superiores sobre el precio de cada</w:t>
      </w:r>
      <w:r>
        <w:rPr>
          <w:spacing w:val="1"/>
        </w:rPr>
        <w:t> </w:t>
      </w:r>
      <w:r>
        <w:rPr/>
        <w:t>trayecto que realice el titular y, del 70% sobre el precio del trayecto de la línea Morro Jable </w:t>
      </w:r>
      <w:r>
        <w:rPr>
          <w:w w:val="160"/>
        </w:rPr>
        <w:t>–</w:t>
      </w:r>
      <w:r>
        <w:rPr>
          <w:spacing w:val="1"/>
          <w:w w:val="160"/>
        </w:rPr>
        <w:t> </w:t>
      </w:r>
      <w:r>
        <w:rPr/>
        <w:t>Cofete/Puertito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Cruz.</w:t>
      </w:r>
    </w:p>
    <w:p>
      <w:pPr>
        <w:pStyle w:val="BodyText"/>
        <w:spacing w:line="244" w:lineRule="auto"/>
        <w:ind w:left="260" w:right="1328" w:firstLine="708"/>
        <w:jc w:val="both"/>
      </w:pPr>
      <w:r>
        <w:rPr>
          <w:u w:val="single"/>
        </w:rPr>
        <w:t>Los requisitos y documentación necesaria que deberá aportarse por el interesado</w:t>
      </w:r>
      <w:r>
        <w:rPr>
          <w:spacing w:val="1"/>
        </w:rPr>
        <w:t> </w:t>
      </w:r>
      <w:r>
        <w:rPr>
          <w:u w:val="single"/>
        </w:rPr>
        <w:t>para</w:t>
      </w:r>
      <w:r>
        <w:rPr>
          <w:spacing w:val="25"/>
          <w:u w:val="single"/>
        </w:rPr>
        <w:t> </w:t>
      </w:r>
      <w:r>
        <w:rPr>
          <w:u w:val="single"/>
        </w:rPr>
        <w:t>ser</w:t>
      </w:r>
      <w:r>
        <w:rPr>
          <w:spacing w:val="26"/>
        </w:rPr>
        <w:t> </w:t>
      </w:r>
      <w:r>
        <w:rPr>
          <w:u w:val="single"/>
        </w:rPr>
        <w:t>beneficiario</w:t>
      </w:r>
      <w:r>
        <w:rPr>
          <w:spacing w:val="25"/>
          <w:u w:val="single"/>
        </w:rPr>
        <w:t> </w:t>
      </w:r>
      <w:r>
        <w:rPr>
          <w:u w:val="single"/>
        </w:rPr>
        <w:t>de</w:t>
      </w:r>
      <w:r>
        <w:rPr>
          <w:spacing w:val="27"/>
          <w:u w:val="single"/>
        </w:rPr>
        <w:t> </w:t>
      </w:r>
      <w:r>
        <w:rPr>
          <w:u w:val="single"/>
        </w:rPr>
        <w:t>la</w:t>
      </w:r>
      <w:r>
        <w:rPr>
          <w:spacing w:val="27"/>
          <w:u w:val="single"/>
        </w:rPr>
        <w:t> </w:t>
      </w:r>
      <w:r>
        <w:rPr>
          <w:u w:val="single"/>
        </w:rPr>
        <w:t>Tarjeta</w:t>
      </w:r>
      <w:r>
        <w:rPr>
          <w:spacing w:val="25"/>
          <w:u w:val="single"/>
        </w:rPr>
        <w:t> </w:t>
      </w:r>
      <w:r>
        <w:rPr>
          <w:u w:val="single"/>
        </w:rPr>
        <w:t>BTF</w:t>
      </w:r>
      <w:r>
        <w:rPr>
          <w:spacing w:val="26"/>
          <w:u w:val="single"/>
        </w:rPr>
        <w:t> </w:t>
      </w:r>
      <w:r>
        <w:rPr>
          <w:u w:val="single"/>
        </w:rPr>
        <w:t>de</w:t>
      </w:r>
      <w:r>
        <w:rPr>
          <w:spacing w:val="25"/>
          <w:u w:val="single"/>
        </w:rPr>
        <w:t> </w:t>
      </w:r>
      <w:r>
        <w:rPr>
          <w:u w:val="single"/>
        </w:rPr>
        <w:t>categoría</w:t>
      </w:r>
      <w:r>
        <w:rPr>
          <w:spacing w:val="27"/>
          <w:u w:val="single"/>
        </w:rPr>
        <w:t> </w:t>
      </w:r>
      <w:r>
        <w:rPr>
          <w:u w:val="single"/>
        </w:rPr>
        <w:t>ESPECIAL</w:t>
      </w:r>
      <w:r>
        <w:rPr>
          <w:spacing w:val="25"/>
          <w:u w:val="single"/>
        </w:rPr>
        <w:t> </w:t>
      </w:r>
      <w:r>
        <w:rPr>
          <w:u w:val="single"/>
        </w:rPr>
        <w:t>NOMINADA</w:t>
      </w:r>
      <w:r>
        <w:rPr>
          <w:spacing w:val="24"/>
          <w:u w:val="single"/>
        </w:rPr>
        <w:t> </w:t>
      </w:r>
      <w:r>
        <w:rPr>
          <w:u w:val="single"/>
        </w:rPr>
        <w:t>RESIDENTE</w:t>
      </w:r>
      <w:r>
        <w:rPr>
          <w:spacing w:val="-51"/>
        </w:rPr>
        <w:t> </w:t>
      </w:r>
      <w:r>
        <w:rPr>
          <w:u w:val="single"/>
        </w:rPr>
        <w:t>son los</w:t>
      </w:r>
      <w:r>
        <w:rPr>
          <w:spacing w:val="3"/>
          <w:u w:val="single"/>
        </w:rPr>
        <w:t> </w:t>
      </w:r>
      <w:r>
        <w:rPr>
          <w:u w:val="single"/>
        </w:rPr>
        <w:t>siguientes: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"/>
        </w:numPr>
        <w:tabs>
          <w:tab w:pos="972" w:val="left" w:leader="none"/>
        </w:tabs>
        <w:spacing w:line="240" w:lineRule="auto" w:before="96" w:after="0"/>
        <w:ind w:left="971" w:right="0" w:hanging="287"/>
        <w:jc w:val="both"/>
        <w:rPr>
          <w:sz w:val="20"/>
        </w:rPr>
      </w:pPr>
      <w:r>
        <w:rPr>
          <w:sz w:val="20"/>
        </w:rPr>
        <w:t>Impreso</w:t>
      </w:r>
      <w:r>
        <w:rPr>
          <w:spacing w:val="-7"/>
          <w:sz w:val="20"/>
        </w:rPr>
        <w:t> </w:t>
      </w:r>
      <w:r>
        <w:rPr>
          <w:sz w:val="20"/>
        </w:rPr>
        <w:t>normalizado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solicitud</w:t>
      </w:r>
      <w:r>
        <w:rPr>
          <w:spacing w:val="-4"/>
          <w:sz w:val="20"/>
        </w:rPr>
        <w:t> </w:t>
      </w:r>
      <w:r>
        <w:rPr>
          <w:sz w:val="20"/>
        </w:rPr>
        <w:t>bonificación</w:t>
      </w:r>
      <w:r>
        <w:rPr>
          <w:spacing w:val="-4"/>
          <w:sz w:val="20"/>
        </w:rPr>
        <w:t> </w:t>
      </w:r>
      <w:r>
        <w:rPr>
          <w:sz w:val="20"/>
        </w:rPr>
        <w:t>debidamente</w:t>
      </w:r>
      <w:r>
        <w:rPr>
          <w:spacing w:val="-10"/>
          <w:sz w:val="20"/>
        </w:rPr>
        <w:t> </w:t>
      </w:r>
      <w:r>
        <w:rPr>
          <w:sz w:val="20"/>
        </w:rPr>
        <w:t>cumplimentado.</w:t>
      </w:r>
    </w:p>
    <w:p>
      <w:pPr>
        <w:pStyle w:val="ListParagraph"/>
        <w:numPr>
          <w:ilvl w:val="0"/>
          <w:numId w:val="3"/>
        </w:numPr>
        <w:tabs>
          <w:tab w:pos="972" w:val="left" w:leader="none"/>
        </w:tabs>
        <w:spacing w:line="240" w:lineRule="auto" w:before="2" w:after="0"/>
        <w:ind w:left="971" w:right="0" w:hanging="287"/>
        <w:jc w:val="both"/>
        <w:rPr>
          <w:sz w:val="20"/>
        </w:rPr>
      </w:pP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fotografía</w:t>
      </w:r>
      <w:r>
        <w:rPr>
          <w:spacing w:val="2"/>
          <w:sz w:val="20"/>
        </w:rPr>
        <w:t> </w:t>
      </w:r>
      <w:r>
        <w:rPr>
          <w:sz w:val="20"/>
        </w:rPr>
        <w:t>actualizada</w:t>
      </w:r>
      <w:r>
        <w:rPr>
          <w:spacing w:val="-1"/>
          <w:sz w:val="20"/>
        </w:rPr>
        <w:t> </w:t>
      </w:r>
      <w:r>
        <w:rPr>
          <w:sz w:val="20"/>
        </w:rPr>
        <w:t>tamaño carnet (3 cm</w:t>
      </w:r>
      <w:r>
        <w:rPr>
          <w:spacing w:val="4"/>
          <w:sz w:val="20"/>
        </w:rPr>
        <w:t> </w:t>
      </w:r>
      <w:r>
        <w:rPr>
          <w:sz w:val="20"/>
        </w:rPr>
        <w:t>x</w:t>
      </w:r>
      <w:r>
        <w:rPr>
          <w:spacing w:val="1"/>
          <w:sz w:val="20"/>
        </w:rPr>
        <w:t> </w:t>
      </w:r>
      <w:r>
        <w:rPr>
          <w:sz w:val="20"/>
        </w:rPr>
        <w:t>2,5</w:t>
      </w:r>
      <w:r>
        <w:rPr>
          <w:spacing w:val="-3"/>
          <w:sz w:val="20"/>
        </w:rPr>
        <w:t> </w:t>
      </w:r>
      <w:r>
        <w:rPr>
          <w:sz w:val="20"/>
        </w:rPr>
        <w:t>cm).</w:t>
      </w:r>
    </w:p>
    <w:p>
      <w:pPr>
        <w:pStyle w:val="ListParagraph"/>
        <w:numPr>
          <w:ilvl w:val="0"/>
          <w:numId w:val="3"/>
        </w:numPr>
        <w:tabs>
          <w:tab w:pos="969" w:val="left" w:leader="none"/>
        </w:tabs>
        <w:spacing w:line="244" w:lineRule="auto" w:before="4" w:after="0"/>
        <w:ind w:left="968" w:right="1329" w:hanging="284"/>
        <w:jc w:val="both"/>
        <w:rPr>
          <w:sz w:val="20"/>
        </w:rPr>
      </w:pP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acreditativo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personalidad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solicitante/s,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acreditará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DNI,</w:t>
      </w:r>
      <w:r>
        <w:rPr>
          <w:spacing w:val="1"/>
          <w:sz w:val="20"/>
        </w:rPr>
        <w:t> </w:t>
      </w:r>
      <w:r>
        <w:rPr>
          <w:sz w:val="20"/>
        </w:rPr>
        <w:t>Pasaporte,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identificación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extranjeros</w:t>
      </w:r>
      <w:r>
        <w:rPr>
          <w:spacing w:val="1"/>
          <w:sz w:val="20"/>
        </w:rPr>
        <w:t> </w:t>
      </w:r>
      <w:r>
        <w:rPr>
          <w:sz w:val="20"/>
        </w:rPr>
        <w:t>NIE</w:t>
      </w:r>
      <w:r>
        <w:rPr>
          <w:spacing w:val="1"/>
          <w:sz w:val="20"/>
        </w:rPr>
        <w:t> </w:t>
      </w:r>
      <w:r>
        <w:rPr>
          <w:sz w:val="20"/>
        </w:rPr>
        <w:t>acompañado del</w:t>
      </w:r>
      <w:r>
        <w:rPr>
          <w:spacing w:val="1"/>
          <w:sz w:val="20"/>
        </w:rPr>
        <w:t> </w:t>
      </w:r>
      <w:r>
        <w:rPr>
          <w:sz w:val="20"/>
        </w:rPr>
        <w:t>Pasaporte,</w:t>
      </w:r>
      <w:r>
        <w:rPr>
          <w:spacing w:val="1"/>
          <w:sz w:val="20"/>
        </w:rPr>
        <w:t> </w:t>
      </w:r>
      <w:r>
        <w:rPr>
          <w:sz w:val="20"/>
        </w:rPr>
        <w:t>tarjeta</w:t>
      </w:r>
      <w:r>
        <w:rPr>
          <w:spacing w:val="3"/>
          <w:sz w:val="20"/>
        </w:rPr>
        <w:t> </w:t>
      </w:r>
      <w:r>
        <w:rPr>
          <w:sz w:val="20"/>
        </w:rPr>
        <w:t>identificativa de asilo político.</w:t>
      </w:r>
    </w:p>
    <w:p>
      <w:pPr>
        <w:pStyle w:val="ListParagraph"/>
        <w:numPr>
          <w:ilvl w:val="0"/>
          <w:numId w:val="3"/>
        </w:numPr>
        <w:tabs>
          <w:tab w:pos="969" w:val="left" w:leader="none"/>
        </w:tabs>
        <w:spacing w:line="225" w:lineRule="exact" w:before="0" w:after="0"/>
        <w:ind w:left="968" w:right="0" w:hanging="284"/>
        <w:jc w:val="both"/>
        <w:rPr>
          <w:sz w:val="20"/>
        </w:rPr>
      </w:pPr>
      <w:r>
        <w:rPr>
          <w:sz w:val="20"/>
        </w:rPr>
        <w:t>Estar</w:t>
      </w:r>
      <w:r>
        <w:rPr>
          <w:spacing w:val="-1"/>
          <w:sz w:val="20"/>
        </w:rPr>
        <w:t> </w:t>
      </w:r>
      <w:r>
        <w:rPr>
          <w:sz w:val="20"/>
        </w:rPr>
        <w:t>empadronado en algún</w:t>
      </w:r>
      <w:r>
        <w:rPr>
          <w:spacing w:val="-3"/>
          <w:sz w:val="20"/>
        </w:rPr>
        <w:t> </w:t>
      </w:r>
      <w:r>
        <w:rPr>
          <w:sz w:val="20"/>
        </w:rPr>
        <w:t>municipio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Isla de</w:t>
      </w:r>
      <w:r>
        <w:rPr>
          <w:spacing w:val="-3"/>
          <w:sz w:val="20"/>
        </w:rPr>
        <w:t> </w:t>
      </w:r>
      <w:r>
        <w:rPr>
          <w:sz w:val="20"/>
        </w:rPr>
        <w:t>Fuerteventura que</w:t>
      </w:r>
      <w:r>
        <w:rPr>
          <w:spacing w:val="1"/>
          <w:sz w:val="20"/>
        </w:rPr>
        <w:t> </w:t>
      </w:r>
      <w:r>
        <w:rPr>
          <w:sz w:val="20"/>
        </w:rPr>
        <w:t>se acreditará</w:t>
      </w:r>
    </w:p>
    <w:p>
      <w:pPr>
        <w:spacing w:after="0" w:line="225" w:lineRule="exact"/>
        <w:jc w:val="both"/>
        <w:rPr>
          <w:sz w:val="20"/>
        </w:rPr>
        <w:sectPr>
          <w:pgSz w:w="11910" w:h="16840"/>
          <w:pgMar w:header="330" w:footer="0" w:top="1320" w:bottom="280" w:left="1580" w:right="500"/>
        </w:sectPr>
      </w:pPr>
    </w:p>
    <w:p>
      <w:pPr>
        <w:pStyle w:val="BodyText"/>
        <w:spacing w:line="244" w:lineRule="auto" w:before="86"/>
        <w:ind w:left="968" w:right="845"/>
      </w:pPr>
      <w:r>
        <w:rPr/>
        <w:pict>
          <v:shape style="position:absolute;margin-left:559.568359pt;margin-top:645.931641pt;width:20.75pt;height:130.1pt;mso-position-horizontal-relative:page;mso-position-vertical-relative:page;z-index:15747584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NOMBRE:</w:t>
                  </w:r>
                </w:p>
                <w:p>
                  <w:pPr>
                    <w:spacing w:line="208" w:lineRule="auto" w:before="5"/>
                    <w:ind w:left="20" w:right="17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CABRERA SAAVEDRA, JUAN NICOLÁS</w:t>
                  </w:r>
                  <w:r>
                    <w:rPr>
                      <w:rFonts w:ascii="Arial MT" w:hAnsi="Arial MT"/>
                      <w:spacing w:val="1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43260573B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OSCAR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LUIS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DIAZ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(R: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B35062926)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9.568359pt;margin-top:421.240234pt;width:20.75pt;height:178.8pt;mso-position-horizontal-relative:page;mso-position-vertical-relative:page;z-index:15748096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PUESTO DE TRABAJO:</w:t>
                  </w:r>
                </w:p>
                <w:p>
                  <w:pPr>
                    <w:spacing w:line="208" w:lineRule="auto" w:before="5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Consejero Delegado de Aguas, Transp., Accesib. y Movilidad Sost</w:t>
                  </w:r>
                  <w:r>
                    <w:rPr>
                      <w:rFonts w:ascii="Arial MT"/>
                      <w:spacing w:val="-32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Firmado Digitalmente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5.568359pt;margin-top:370.970703pt;width:14.75pt;height:32.0500pt;mso-position-horizontal-relative:page;mso-position-vertical-relative:page;z-index:15749120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07/03/2023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08/03/2023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5.568359pt;margin-top:196.234375pt;width:14.75pt;height:148.8pt;mso-position-horizontal-relative:page;mso-position-vertical-relative:page;z-index:15749632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1A48075672295F532A37854FE95DDF89FC6730CC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2068A5AA37BBD7AEB95FEA2C6AD14389540A5CC9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3.663086pt;margin-top:192.678207pt;width:9.85pt;height:476.35pt;mso-position-horizontal-relative:page;mso-position-vertical-relative:page;z-index:1575014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sz w:val="14"/>
                    </w:rPr>
                    <w:t>Firmado Digitalmente en el Cabildo de Fuerteventura - https://sede.cabildofuer.es - Código Seguro de Verificación: 35600IDOC27DA08E2027D7C74E9F</w:t>
                  </w:r>
                </w:p>
              </w:txbxContent>
            </v:textbox>
            <w10:wrap type="none"/>
          </v:shape>
        </w:pict>
      </w:r>
      <w:r>
        <w:rPr/>
        <w:t>mediante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aportación</w:t>
      </w:r>
      <w:r>
        <w:rPr>
          <w:spacing w:val="20"/>
        </w:rPr>
        <w:t> </w:t>
      </w:r>
      <w:r>
        <w:rPr/>
        <w:t>del</w:t>
      </w:r>
      <w:r>
        <w:rPr>
          <w:spacing w:val="19"/>
        </w:rPr>
        <w:t> </w:t>
      </w:r>
      <w:r>
        <w:rPr/>
        <w:t>correspondiente</w:t>
      </w:r>
      <w:r>
        <w:rPr>
          <w:spacing w:val="20"/>
        </w:rPr>
        <w:t> </w:t>
      </w:r>
      <w:r>
        <w:rPr/>
        <w:t>certificado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empadronamiento</w:t>
      </w:r>
      <w:r>
        <w:rPr>
          <w:spacing w:val="23"/>
        </w:rPr>
        <w:t> </w:t>
      </w:r>
      <w:r>
        <w:rPr/>
        <w:t>o</w:t>
      </w:r>
      <w:r>
        <w:rPr>
          <w:spacing w:val="-51"/>
        </w:rPr>
        <w:t> </w:t>
      </w:r>
      <w:r>
        <w:rPr/>
        <w:t>residencia,</w:t>
      </w:r>
      <w:r>
        <w:rPr>
          <w:spacing w:val="3"/>
        </w:rPr>
        <w:t> </w:t>
      </w:r>
      <w:r>
        <w:rPr/>
        <w:t>vigente.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260" w:right="1329" w:firstLine="708"/>
        <w:jc w:val="both"/>
      </w:pPr>
      <w:r>
        <w:rPr/>
        <w:t>La Tarjeta BTF de categoría ESPECIAL NOMINADA RESIDENTE se solicitará en el</w:t>
      </w:r>
      <w:r>
        <w:rPr>
          <w:spacing w:val="1"/>
        </w:rPr>
        <w:t> </w:t>
      </w:r>
      <w:r>
        <w:rPr/>
        <w:t>Cabildo de Fuerteventura,</w:t>
      </w:r>
      <w:r>
        <w:rPr>
          <w:spacing w:val="1"/>
        </w:rPr>
        <w:t> </w:t>
      </w:r>
      <w:r>
        <w:rPr/>
        <w:t>así como en sus</w:t>
      </w:r>
      <w:r>
        <w:rPr>
          <w:spacing w:val="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Atención al</w:t>
      </w:r>
      <w:r>
        <w:rPr>
          <w:spacing w:val="53"/>
        </w:rPr>
        <w:t> </w:t>
      </w:r>
      <w:r>
        <w:rPr/>
        <w:t>Ciudadano sitas</w:t>
      </w:r>
      <w:r>
        <w:rPr>
          <w:spacing w:val="53"/>
        </w:rPr>
        <w:t> </w:t>
      </w:r>
      <w:r>
        <w:rPr/>
        <w:t>en</w:t>
      </w:r>
      <w:r>
        <w:rPr>
          <w:spacing w:val="1"/>
        </w:rPr>
        <w:t> </w:t>
      </w:r>
      <w:r>
        <w:rPr/>
        <w:t>Morro</w:t>
      </w:r>
      <w:r>
        <w:rPr>
          <w:spacing w:val="1"/>
        </w:rPr>
        <w:t> </w:t>
      </w:r>
      <w:r>
        <w:rPr/>
        <w:t>Jable,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Tarajal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Corralejo,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mediante</w:t>
      </w:r>
      <w:r>
        <w:rPr>
          <w:spacing w:val="3"/>
        </w:rPr>
        <w:t> </w:t>
      </w:r>
      <w:r>
        <w:rPr/>
        <w:t>la presentación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3"/>
        </w:rPr>
        <w:t> </w:t>
      </w:r>
      <w:r>
        <w:rPr/>
        <w:t>documentación señalada.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260" w:right="1329" w:firstLine="708"/>
        <w:jc w:val="both"/>
      </w:pPr>
      <w:r>
        <w:rPr/>
        <w:t>Una vez presentada la documentación requerida y, verificada que cumplen con los</w:t>
      </w:r>
      <w:r>
        <w:rPr>
          <w:spacing w:val="1"/>
        </w:rPr>
        <w:t> </w:t>
      </w:r>
      <w:r>
        <w:rPr/>
        <w:t>requisitos exigidos, el Cabildo de Fuerteventura autorizará a TIADHE, a expedir la tarjeta sin</w:t>
      </w:r>
      <w:r>
        <w:rPr>
          <w:spacing w:val="1"/>
        </w:rPr>
        <w:t> </w:t>
      </w:r>
      <w:r>
        <w:rPr/>
        <w:t>contacto correspondiente, que le será entregada el usuario en un plazo máximo de 15 días</w:t>
      </w:r>
      <w:r>
        <w:rPr>
          <w:spacing w:val="1"/>
        </w:rPr>
        <w:t> </w:t>
      </w:r>
      <w:r>
        <w:rPr/>
        <w:t>hábiles desde la fecha de solicitud en el mismo lugar que solicitó la tarjeta. Cuando la</w:t>
      </w:r>
      <w:r>
        <w:rPr>
          <w:spacing w:val="1"/>
        </w:rPr>
        <w:t> </w:t>
      </w:r>
      <w:r>
        <w:rPr/>
        <w:t>solicitud sea realiza por sede electrónica, deberá recoger la Tarjeta en las dependencias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Consejería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Transportes</w:t>
      </w:r>
      <w:r>
        <w:rPr>
          <w:spacing w:val="1"/>
        </w:rPr>
        <w:t> </w:t>
      </w:r>
      <w:r>
        <w:rPr/>
        <w:t>(calle</w:t>
      </w:r>
      <w:r>
        <w:rPr>
          <w:spacing w:val="2"/>
        </w:rPr>
        <w:t> </w:t>
      </w:r>
      <w:r>
        <w:rPr/>
        <w:t>Antonio</w:t>
      </w:r>
      <w:r>
        <w:rPr>
          <w:spacing w:val="2"/>
        </w:rPr>
        <w:t> </w:t>
      </w:r>
      <w:r>
        <w:rPr/>
        <w:t>Espinosa,</w:t>
      </w:r>
      <w:r>
        <w:rPr>
          <w:spacing w:val="2"/>
        </w:rPr>
        <w:t> </w:t>
      </w:r>
      <w:r>
        <w:rPr/>
        <w:t>esquina</w:t>
      </w:r>
      <w:r>
        <w:rPr>
          <w:spacing w:val="-1"/>
        </w:rPr>
        <w:t> </w:t>
      </w:r>
      <w:r>
        <w:rPr/>
        <w:t>calle</w:t>
      </w:r>
      <w:r>
        <w:rPr>
          <w:spacing w:val="-1"/>
        </w:rPr>
        <w:t> </w:t>
      </w:r>
      <w:r>
        <w:rPr/>
        <w:t>Lucha</w:t>
      </w:r>
      <w:r>
        <w:rPr>
          <w:spacing w:val="-1"/>
        </w:rPr>
        <w:t> </w:t>
      </w:r>
      <w:r>
        <w:rPr/>
        <w:t>Canaria).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60" w:right="1326" w:firstLine="708"/>
        <w:jc w:val="both"/>
      </w:pPr>
      <w:r>
        <w:rPr/>
        <w:pict>
          <v:shape style="position:absolute;margin-left:559.568359pt;margin-top:25.490475pt;width:8.75pt;height:134.050pt;mso-position-horizontal-relative:page;mso-position-vertical-relative:paragraph;z-index:15748608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FECHA DE FIRMA:  </w:t>
                  </w:r>
                  <w:r>
                    <w:rPr>
                      <w:rFonts w:ascii="Arial MT"/>
                      <w:spacing w:val="13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HASH DEL CERTIFICADO:</w:t>
                  </w:r>
                </w:p>
              </w:txbxContent>
            </v:textbox>
            <w10:wrap type="none"/>
          </v:shape>
        </w:pict>
      </w:r>
      <w:r>
        <w:rPr/>
        <w:t>La Tarjeta BTF de categoría ESPECIAL NOMINADA RESIDENTE en su primera</w:t>
      </w:r>
      <w:r>
        <w:rPr>
          <w:spacing w:val="1"/>
        </w:rPr>
        <w:t> </w:t>
      </w:r>
      <w:r>
        <w:rPr/>
        <w:t>emisión tendrá un coste de DOS EUROS (2€), al igual que para su renovación por extravío,</w:t>
      </w:r>
      <w:r>
        <w:rPr>
          <w:spacing w:val="1"/>
        </w:rPr>
        <w:t> </w:t>
      </w:r>
      <w:r>
        <w:rPr/>
        <w:t>robo o deterioro de la misma, que será abonado en el momento de su primera recarga a</w:t>
      </w:r>
      <w:r>
        <w:rPr>
          <w:spacing w:val="1"/>
        </w:rPr>
        <w:t> </w:t>
      </w:r>
      <w:r>
        <w:rPr/>
        <w:t>bordo</w:t>
      </w:r>
      <w:r>
        <w:rPr>
          <w:spacing w:val="3"/>
        </w:rPr>
        <w:t> </w:t>
      </w:r>
      <w:r>
        <w:rPr/>
        <w:t>del</w:t>
      </w:r>
      <w:r>
        <w:rPr>
          <w:spacing w:val="-11"/>
        </w:rPr>
        <w:t> </w:t>
      </w:r>
      <w:r>
        <w:rPr/>
        <w:t>vehículo.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"/>
        </w:numPr>
        <w:tabs>
          <w:tab w:pos="516" w:val="left" w:leader="none"/>
        </w:tabs>
        <w:spacing w:line="240" w:lineRule="auto" w:before="0" w:after="0"/>
        <w:ind w:left="515" w:right="0" w:hanging="258"/>
        <w:jc w:val="left"/>
        <w:rPr>
          <w:sz w:val="20"/>
        </w:rPr>
      </w:pPr>
      <w:r>
        <w:rPr>
          <w:sz w:val="20"/>
          <w:u w:val="single"/>
        </w:rPr>
        <w:t>Tarjeta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BTF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categoría</w:t>
      </w:r>
      <w:r>
        <w:rPr>
          <w:spacing w:val="2"/>
          <w:sz w:val="20"/>
          <w:u w:val="single"/>
        </w:rPr>
        <w:t> </w:t>
      </w:r>
      <w:r>
        <w:rPr>
          <w:sz w:val="20"/>
          <w:u w:val="single"/>
        </w:rPr>
        <w:t>ESPECIAL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NOMINADA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PENSIONISTA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4" w:lineRule="auto" w:before="96"/>
        <w:ind w:left="260" w:right="1329" w:firstLine="707"/>
        <w:jc w:val="both"/>
      </w:pPr>
      <w:r>
        <w:rPr/>
        <w:t>La tarjeta BTF de categoría ESPECIAL NOMINADA PENSIONISTA será personal e</w:t>
      </w:r>
      <w:r>
        <w:rPr>
          <w:spacing w:val="1"/>
        </w:rPr>
        <w:t> </w:t>
      </w:r>
      <w:r>
        <w:rPr/>
        <w:t>intransferible y de uso exclusivo por su titular. A los titulares de la misma se le aplicará una</w:t>
      </w:r>
      <w:r>
        <w:rPr>
          <w:spacing w:val="1"/>
        </w:rPr>
        <w:t> </w:t>
      </w:r>
      <w:r>
        <w:rPr/>
        <w:t>tarifa</w:t>
      </w:r>
      <w:r>
        <w:rPr>
          <w:spacing w:val="25"/>
        </w:rPr>
        <w:t> </w:t>
      </w:r>
      <w:r>
        <w:rPr/>
        <w:t>plana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CERO</w:t>
      </w:r>
      <w:r>
        <w:rPr>
          <w:spacing w:val="30"/>
        </w:rPr>
        <w:t> </w:t>
      </w:r>
      <w:r>
        <w:rPr/>
        <w:t>Euro</w:t>
      </w:r>
      <w:r>
        <w:rPr>
          <w:spacing w:val="26"/>
        </w:rPr>
        <w:t> </w:t>
      </w:r>
      <w:r>
        <w:rPr/>
        <w:t>(0</w:t>
      </w:r>
      <w:r>
        <w:rPr>
          <w:spacing w:val="28"/>
        </w:rPr>
        <w:t> </w:t>
      </w:r>
      <w:r>
        <w:rPr/>
        <w:t>€)</w:t>
      </w:r>
      <w:r>
        <w:rPr>
          <w:spacing w:val="26"/>
        </w:rPr>
        <w:t> </w:t>
      </w:r>
      <w:r>
        <w:rPr/>
        <w:t>desde</w:t>
      </w:r>
      <w:r>
        <w:rPr>
          <w:spacing w:val="28"/>
        </w:rPr>
        <w:t> </w:t>
      </w:r>
      <w:r>
        <w:rPr/>
        <w:t>el</w:t>
      </w:r>
      <w:r>
        <w:rPr>
          <w:spacing w:val="27"/>
        </w:rPr>
        <w:t> </w:t>
      </w:r>
      <w:r>
        <w:rPr/>
        <w:t>1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/>
        <w:t>enero</w:t>
      </w:r>
      <w:r>
        <w:rPr>
          <w:spacing w:val="26"/>
        </w:rPr>
        <w:t> </w:t>
      </w:r>
      <w:r>
        <w:rPr/>
        <w:t>hasta</w:t>
      </w:r>
      <w:r>
        <w:rPr>
          <w:spacing w:val="28"/>
        </w:rPr>
        <w:t> </w:t>
      </w:r>
      <w:r>
        <w:rPr/>
        <w:t>el</w:t>
      </w:r>
      <w:r>
        <w:rPr>
          <w:spacing w:val="27"/>
        </w:rPr>
        <w:t> </w:t>
      </w:r>
      <w:r>
        <w:rPr/>
        <w:t>28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febrero</w:t>
      </w:r>
      <w:r>
        <w:rPr>
          <w:spacing w:val="28"/>
        </w:rPr>
        <w:t> </w:t>
      </w:r>
      <w:r>
        <w:rPr/>
        <w:t>y</w:t>
      </w:r>
      <w:r>
        <w:rPr>
          <w:spacing w:val="25"/>
        </w:rPr>
        <w:t> </w:t>
      </w:r>
      <w:r>
        <w:rPr/>
        <w:t>una</w:t>
      </w:r>
      <w:r>
        <w:rPr>
          <w:spacing w:val="28"/>
        </w:rPr>
        <w:t> </w:t>
      </w:r>
      <w:r>
        <w:rPr/>
        <w:t>tarifa</w:t>
      </w:r>
      <w:r>
        <w:rPr>
          <w:spacing w:val="-51"/>
        </w:rPr>
        <w:t> </w:t>
      </w:r>
      <w:r>
        <w:rPr/>
        <w:t>plana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Euro</w:t>
      </w:r>
      <w:r>
        <w:rPr>
          <w:spacing w:val="1"/>
        </w:rPr>
        <w:t> </w:t>
      </w:r>
      <w:r>
        <w:rPr/>
        <w:t>(1</w:t>
      </w:r>
      <w:r>
        <w:rPr>
          <w:spacing w:val="1"/>
        </w:rPr>
        <w:t> </w:t>
      </w:r>
      <w:r>
        <w:rPr/>
        <w:t>€)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marzo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diciembre,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trayecto</w:t>
      </w:r>
      <w:r>
        <w:rPr>
          <w:spacing w:val="-51"/>
        </w:rPr>
        <w:t> </w:t>
      </w:r>
      <w:r>
        <w:rPr/>
        <w:t>realizado,</w:t>
      </w:r>
      <w:r>
        <w:rPr>
          <w:spacing w:val="3"/>
        </w:rPr>
        <w:t> </w:t>
      </w:r>
      <w:r>
        <w:rPr/>
        <w:t>cualquiera</w:t>
      </w:r>
      <w:r>
        <w:rPr>
          <w:spacing w:val="3"/>
        </w:rPr>
        <w:t> </w:t>
      </w:r>
      <w:r>
        <w:rPr/>
        <w:t>que</w:t>
      </w:r>
      <w:r>
        <w:rPr>
          <w:spacing w:val="1"/>
        </w:rPr>
        <w:t> </w:t>
      </w:r>
      <w:r>
        <w:rPr/>
        <w:t>sea su</w:t>
      </w:r>
      <w:r>
        <w:rPr>
          <w:spacing w:val="1"/>
        </w:rPr>
        <w:t> </w:t>
      </w:r>
      <w:r>
        <w:rPr/>
        <w:t>origen o</w:t>
      </w:r>
      <w:r>
        <w:rPr>
          <w:spacing w:val="4"/>
        </w:rPr>
        <w:t> </w:t>
      </w:r>
      <w:r>
        <w:rPr/>
        <w:t>destino.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44" w:lineRule="auto"/>
        <w:ind w:left="260" w:right="1328" w:firstLine="708"/>
        <w:jc w:val="both"/>
      </w:pPr>
      <w:r>
        <w:rPr>
          <w:u w:val="single"/>
        </w:rPr>
        <w:t>Los requisitos y documentación necesaria que deberá aportarse por el interesado</w:t>
      </w:r>
      <w:r>
        <w:rPr>
          <w:spacing w:val="1"/>
        </w:rPr>
        <w:t> </w:t>
      </w:r>
      <w:r>
        <w:rPr>
          <w:u w:val="single"/>
        </w:rPr>
        <w:t>para ser</w:t>
      </w:r>
      <w:r>
        <w:rPr/>
        <w:t> </w:t>
      </w:r>
      <w:r>
        <w:rPr>
          <w:u w:val="single"/>
        </w:rPr>
        <w:t>beneficiario de la Tarjeta BTF de categoría ESPECIAL NOMINADA PENSIONISTA</w:t>
      </w:r>
      <w:r>
        <w:rPr>
          <w:spacing w:val="1"/>
        </w:rPr>
        <w:t> </w:t>
      </w:r>
      <w:r>
        <w:rPr>
          <w:u w:val="single"/>
        </w:rPr>
        <w:t>son los</w:t>
      </w:r>
      <w:r>
        <w:rPr>
          <w:spacing w:val="3"/>
          <w:u w:val="single"/>
        </w:rPr>
        <w:t> </w:t>
      </w:r>
      <w:r>
        <w:rPr>
          <w:u w:val="single"/>
        </w:rPr>
        <w:t>siguientes: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972" w:val="left" w:leader="none"/>
        </w:tabs>
        <w:spacing w:line="240" w:lineRule="auto" w:before="97" w:after="0"/>
        <w:ind w:left="971" w:right="0" w:hanging="287"/>
        <w:jc w:val="both"/>
        <w:rPr>
          <w:sz w:val="20"/>
        </w:rPr>
      </w:pPr>
      <w:r>
        <w:rPr>
          <w:sz w:val="20"/>
        </w:rPr>
        <w:t>Impreso</w:t>
      </w:r>
      <w:r>
        <w:rPr>
          <w:spacing w:val="-7"/>
          <w:sz w:val="20"/>
        </w:rPr>
        <w:t> </w:t>
      </w:r>
      <w:r>
        <w:rPr>
          <w:sz w:val="20"/>
        </w:rPr>
        <w:t>normalizado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solicitud</w:t>
      </w:r>
      <w:r>
        <w:rPr>
          <w:spacing w:val="-4"/>
          <w:sz w:val="20"/>
        </w:rPr>
        <w:t> </w:t>
      </w:r>
      <w:r>
        <w:rPr>
          <w:sz w:val="20"/>
        </w:rPr>
        <w:t>bonificación</w:t>
      </w:r>
      <w:r>
        <w:rPr>
          <w:spacing w:val="-4"/>
          <w:sz w:val="20"/>
        </w:rPr>
        <w:t> </w:t>
      </w:r>
      <w:r>
        <w:rPr>
          <w:sz w:val="20"/>
        </w:rPr>
        <w:t>debidamente</w:t>
      </w:r>
      <w:r>
        <w:rPr>
          <w:spacing w:val="-10"/>
          <w:sz w:val="20"/>
        </w:rPr>
        <w:t> </w:t>
      </w:r>
      <w:r>
        <w:rPr>
          <w:sz w:val="20"/>
        </w:rPr>
        <w:t>cumplimentado.</w:t>
      </w:r>
    </w:p>
    <w:p>
      <w:pPr>
        <w:pStyle w:val="ListParagraph"/>
        <w:numPr>
          <w:ilvl w:val="1"/>
          <w:numId w:val="4"/>
        </w:numPr>
        <w:tabs>
          <w:tab w:pos="972" w:val="left" w:leader="none"/>
        </w:tabs>
        <w:spacing w:line="240" w:lineRule="auto" w:before="4" w:after="0"/>
        <w:ind w:left="971" w:right="0" w:hanging="287"/>
        <w:jc w:val="both"/>
        <w:rPr>
          <w:sz w:val="20"/>
        </w:rPr>
      </w:pP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fotografía</w:t>
      </w:r>
      <w:r>
        <w:rPr>
          <w:spacing w:val="2"/>
          <w:sz w:val="20"/>
        </w:rPr>
        <w:t> </w:t>
      </w:r>
      <w:r>
        <w:rPr>
          <w:sz w:val="20"/>
        </w:rPr>
        <w:t>actualizada</w:t>
      </w:r>
      <w:r>
        <w:rPr>
          <w:spacing w:val="-1"/>
          <w:sz w:val="20"/>
        </w:rPr>
        <w:t> </w:t>
      </w:r>
      <w:r>
        <w:rPr>
          <w:sz w:val="20"/>
        </w:rPr>
        <w:t>tamaño carnet (3 cm</w:t>
      </w:r>
      <w:r>
        <w:rPr>
          <w:spacing w:val="4"/>
          <w:sz w:val="20"/>
        </w:rPr>
        <w:t> </w:t>
      </w:r>
      <w:r>
        <w:rPr>
          <w:sz w:val="20"/>
        </w:rPr>
        <w:t>x</w:t>
      </w:r>
      <w:r>
        <w:rPr>
          <w:spacing w:val="1"/>
          <w:sz w:val="20"/>
        </w:rPr>
        <w:t> </w:t>
      </w:r>
      <w:r>
        <w:rPr>
          <w:sz w:val="20"/>
        </w:rPr>
        <w:t>2,5</w:t>
      </w:r>
      <w:r>
        <w:rPr>
          <w:spacing w:val="-3"/>
          <w:sz w:val="20"/>
        </w:rPr>
        <w:t> </w:t>
      </w:r>
      <w:r>
        <w:rPr>
          <w:sz w:val="20"/>
        </w:rPr>
        <w:t>cm).</w:t>
      </w:r>
    </w:p>
    <w:p>
      <w:pPr>
        <w:pStyle w:val="ListParagraph"/>
        <w:numPr>
          <w:ilvl w:val="1"/>
          <w:numId w:val="4"/>
        </w:numPr>
        <w:tabs>
          <w:tab w:pos="969" w:val="left" w:leader="none"/>
        </w:tabs>
        <w:spacing w:line="244" w:lineRule="auto" w:before="4" w:after="0"/>
        <w:ind w:left="968" w:right="1329" w:hanging="284"/>
        <w:jc w:val="both"/>
        <w:rPr>
          <w:sz w:val="20"/>
        </w:rPr>
      </w:pP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acreditativo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personalidad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solicitante/s,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acreditará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DNI,</w:t>
      </w:r>
      <w:r>
        <w:rPr>
          <w:spacing w:val="1"/>
          <w:sz w:val="20"/>
        </w:rPr>
        <w:t> </w:t>
      </w:r>
      <w:r>
        <w:rPr>
          <w:sz w:val="20"/>
        </w:rPr>
        <w:t>Pasaporte,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identificación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extranjeros</w:t>
      </w:r>
      <w:r>
        <w:rPr>
          <w:spacing w:val="1"/>
          <w:sz w:val="20"/>
        </w:rPr>
        <w:t> </w:t>
      </w:r>
      <w:r>
        <w:rPr>
          <w:sz w:val="20"/>
        </w:rPr>
        <w:t>NIE</w:t>
      </w:r>
      <w:r>
        <w:rPr>
          <w:spacing w:val="1"/>
          <w:sz w:val="20"/>
        </w:rPr>
        <w:t> </w:t>
      </w:r>
      <w:r>
        <w:rPr>
          <w:sz w:val="20"/>
        </w:rPr>
        <w:t>acompañado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Pasaporte.</w:t>
      </w:r>
    </w:p>
    <w:p>
      <w:pPr>
        <w:pStyle w:val="ListParagraph"/>
        <w:numPr>
          <w:ilvl w:val="1"/>
          <w:numId w:val="4"/>
        </w:numPr>
        <w:tabs>
          <w:tab w:pos="969" w:val="left" w:leader="none"/>
        </w:tabs>
        <w:spacing w:line="244" w:lineRule="auto" w:before="0" w:after="0"/>
        <w:ind w:left="968" w:right="1330" w:hanging="284"/>
        <w:jc w:val="both"/>
        <w:rPr>
          <w:sz w:val="20"/>
        </w:rPr>
      </w:pPr>
      <w:r>
        <w:rPr>
          <w:sz w:val="20"/>
        </w:rPr>
        <w:t>Estar</w:t>
      </w:r>
      <w:r>
        <w:rPr>
          <w:spacing w:val="1"/>
          <w:sz w:val="20"/>
        </w:rPr>
        <w:t> </w:t>
      </w:r>
      <w:r>
        <w:rPr>
          <w:sz w:val="20"/>
        </w:rPr>
        <w:t>empadronado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algún</w:t>
      </w:r>
      <w:r>
        <w:rPr>
          <w:spacing w:val="1"/>
          <w:sz w:val="20"/>
        </w:rPr>
        <w:t> </w:t>
      </w:r>
      <w:r>
        <w:rPr>
          <w:sz w:val="20"/>
        </w:rPr>
        <w:t>municipio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Isla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Fuerteventura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antigüedad</w:t>
      </w:r>
      <w:r>
        <w:rPr>
          <w:spacing w:val="1"/>
          <w:sz w:val="20"/>
        </w:rPr>
        <w:t> </w:t>
      </w:r>
      <w:r>
        <w:rPr>
          <w:sz w:val="20"/>
        </w:rPr>
        <w:t>mínima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1"/>
          <w:sz w:val="20"/>
        </w:rPr>
        <w:t> </w:t>
      </w:r>
      <w:r>
        <w:rPr>
          <w:sz w:val="20"/>
        </w:rPr>
        <w:t>meses,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acreditará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aportación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-1"/>
          <w:sz w:val="20"/>
        </w:rPr>
        <w:t> </w:t>
      </w:r>
      <w:r>
        <w:rPr>
          <w:sz w:val="20"/>
        </w:rPr>
        <w:t>certificado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empadronamiento o</w:t>
      </w:r>
      <w:r>
        <w:rPr>
          <w:spacing w:val="-1"/>
          <w:sz w:val="20"/>
        </w:rPr>
        <w:t> </w:t>
      </w:r>
      <w:r>
        <w:rPr>
          <w:sz w:val="20"/>
        </w:rPr>
        <w:t>residencia,</w:t>
      </w:r>
      <w:r>
        <w:rPr>
          <w:spacing w:val="2"/>
          <w:sz w:val="20"/>
        </w:rPr>
        <w:t> </w:t>
      </w:r>
      <w:r>
        <w:rPr>
          <w:sz w:val="20"/>
        </w:rPr>
        <w:t>vigente.</w:t>
      </w:r>
    </w:p>
    <w:p>
      <w:pPr>
        <w:pStyle w:val="ListParagraph"/>
        <w:numPr>
          <w:ilvl w:val="1"/>
          <w:numId w:val="4"/>
        </w:numPr>
        <w:tabs>
          <w:tab w:pos="969" w:val="left" w:leader="none"/>
        </w:tabs>
        <w:spacing w:line="242" w:lineRule="auto" w:before="0" w:after="0"/>
        <w:ind w:left="968" w:right="1329" w:hanging="284"/>
        <w:jc w:val="both"/>
        <w:rPr>
          <w:sz w:val="20"/>
        </w:rPr>
      </w:pPr>
      <w:r>
        <w:rPr>
          <w:sz w:val="20"/>
        </w:rPr>
        <w:t>Ser pensionista, o ser beneficiario de un titular pensionista (pensión de jubilación o</w:t>
      </w:r>
      <w:r>
        <w:rPr>
          <w:spacing w:val="1"/>
          <w:sz w:val="20"/>
        </w:rPr>
        <w:t> </w:t>
      </w:r>
      <w:r>
        <w:rPr>
          <w:sz w:val="20"/>
        </w:rPr>
        <w:t>de viudedad), en ambos casos tener cumplidos los 65 años, presentando certificado</w:t>
      </w:r>
      <w:r>
        <w:rPr>
          <w:spacing w:val="1"/>
          <w:sz w:val="20"/>
        </w:rPr>
        <w:t> </w:t>
      </w:r>
      <w:r>
        <w:rPr>
          <w:sz w:val="20"/>
        </w:rPr>
        <w:t>de pensión, expedido por el Instituto de la Seguridad Social Instituto Nacional de 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3"/>
          <w:sz w:val="20"/>
        </w:rPr>
        <w:t> </w:t>
      </w:r>
      <w:r>
        <w:rPr>
          <w:sz w:val="20"/>
        </w:rPr>
        <w:t>Social,</w:t>
      </w:r>
      <w:r>
        <w:rPr>
          <w:spacing w:val="3"/>
          <w:sz w:val="20"/>
        </w:rPr>
        <w:t> </w:t>
      </w:r>
      <w:r>
        <w:rPr>
          <w:sz w:val="20"/>
        </w:rPr>
        <w:t>u organismo</w:t>
      </w:r>
      <w:r>
        <w:rPr>
          <w:spacing w:val="1"/>
          <w:sz w:val="20"/>
        </w:rPr>
        <w:t> </w:t>
      </w:r>
      <w:r>
        <w:rPr>
          <w:sz w:val="20"/>
        </w:rPr>
        <w:t>oficial equivalente.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260" w:right="1329" w:firstLine="708"/>
        <w:jc w:val="both"/>
      </w:pPr>
      <w:r>
        <w:rPr/>
        <w:t>La Tarjeta BTF de categoría ESPECIAL NOMINADA PENSIONISTA se solicitará en</w:t>
      </w:r>
      <w:r>
        <w:rPr>
          <w:spacing w:val="1"/>
        </w:rPr>
        <w:t> </w:t>
      </w:r>
      <w:r>
        <w:rPr/>
        <w:t>el Cabildo de Fuerteventura, así como en sus Oficinas de Atención al Ciudadano sitas en</w:t>
      </w:r>
      <w:r>
        <w:rPr>
          <w:spacing w:val="1"/>
        </w:rPr>
        <w:t> </w:t>
      </w:r>
      <w:r>
        <w:rPr/>
        <w:t>Morro</w:t>
      </w:r>
      <w:r>
        <w:rPr>
          <w:spacing w:val="1"/>
        </w:rPr>
        <w:t> </w:t>
      </w:r>
      <w:r>
        <w:rPr/>
        <w:t>Jable,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Tarajal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Corralejo,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mediante</w:t>
      </w:r>
      <w:r>
        <w:rPr>
          <w:spacing w:val="3"/>
        </w:rPr>
        <w:t> </w:t>
      </w:r>
      <w:r>
        <w:rPr/>
        <w:t>la presentación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3"/>
        </w:rPr>
        <w:t> </w:t>
      </w:r>
      <w:r>
        <w:rPr/>
        <w:t>documentación señalada.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260" w:right="1329" w:firstLine="708"/>
        <w:jc w:val="both"/>
      </w:pPr>
      <w:r>
        <w:rPr/>
        <w:t>Una vez presentada la documentación requerida y, verificada que cumplen con los</w:t>
      </w:r>
      <w:r>
        <w:rPr>
          <w:spacing w:val="1"/>
        </w:rPr>
        <w:t> </w:t>
      </w:r>
      <w:r>
        <w:rPr/>
        <w:t>requisitos exigidos, el Cabildo de Fuerteventura autorizará a TIADHE, a expedir la tarjeta sin</w:t>
      </w:r>
      <w:r>
        <w:rPr>
          <w:spacing w:val="1"/>
        </w:rPr>
        <w:t> </w:t>
      </w:r>
      <w:r>
        <w:rPr/>
        <w:t>contacto correspondiente, que le será entregada el usuario en un plazo máximo de 15 días</w:t>
      </w:r>
      <w:r>
        <w:rPr>
          <w:spacing w:val="1"/>
        </w:rPr>
        <w:t> </w:t>
      </w:r>
      <w:r>
        <w:rPr/>
        <w:t>hábiles desde la fecha de solicitud en el mismo lugar que solicitó la tarjeta. Cuando la</w:t>
      </w:r>
      <w:r>
        <w:rPr>
          <w:spacing w:val="1"/>
        </w:rPr>
        <w:t> </w:t>
      </w:r>
      <w:r>
        <w:rPr/>
        <w:t>solicitud sea realiza por sede electrónica, deberá recoger la Tarjeta en las dependencias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Consejería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Transportes</w:t>
      </w:r>
      <w:r>
        <w:rPr>
          <w:spacing w:val="1"/>
        </w:rPr>
        <w:t> </w:t>
      </w:r>
      <w:r>
        <w:rPr/>
        <w:t>(calle</w:t>
      </w:r>
      <w:r>
        <w:rPr>
          <w:spacing w:val="2"/>
        </w:rPr>
        <w:t> </w:t>
      </w:r>
      <w:r>
        <w:rPr/>
        <w:t>Antonio</w:t>
      </w:r>
      <w:r>
        <w:rPr>
          <w:spacing w:val="2"/>
        </w:rPr>
        <w:t> </w:t>
      </w:r>
      <w:r>
        <w:rPr/>
        <w:t>Espinosa,</w:t>
      </w:r>
      <w:r>
        <w:rPr>
          <w:spacing w:val="2"/>
        </w:rPr>
        <w:t> </w:t>
      </w:r>
      <w:r>
        <w:rPr/>
        <w:t>esquina</w:t>
      </w:r>
      <w:r>
        <w:rPr>
          <w:spacing w:val="-1"/>
        </w:rPr>
        <w:t> </w:t>
      </w:r>
      <w:r>
        <w:rPr/>
        <w:t>calle</w:t>
      </w:r>
      <w:r>
        <w:rPr>
          <w:spacing w:val="-1"/>
        </w:rPr>
        <w:t> </w:t>
      </w:r>
      <w:r>
        <w:rPr/>
        <w:t>Lucha</w:t>
      </w:r>
      <w:r>
        <w:rPr>
          <w:spacing w:val="-1"/>
        </w:rPr>
        <w:t> </w:t>
      </w:r>
      <w:r>
        <w:rPr/>
        <w:t>Canaria).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4" w:lineRule="auto"/>
        <w:ind w:left="260" w:right="1329" w:firstLine="708"/>
        <w:jc w:val="both"/>
      </w:pPr>
      <w:r>
        <w:rPr/>
        <w:t>La Tarjeta BTF de categoría ESPECIAL NOMINADA PENSIONISTA en su primera</w:t>
      </w:r>
      <w:r>
        <w:rPr>
          <w:spacing w:val="1"/>
        </w:rPr>
        <w:t> </w:t>
      </w:r>
      <w:r>
        <w:rPr/>
        <w:t>emisión</w:t>
      </w:r>
      <w:r>
        <w:rPr>
          <w:spacing w:val="7"/>
        </w:rPr>
        <w:t> </w:t>
      </w:r>
      <w:r>
        <w:rPr/>
        <w:t>tendrá</w:t>
      </w:r>
      <w:r>
        <w:rPr>
          <w:spacing w:val="7"/>
        </w:rPr>
        <w:t> </w:t>
      </w:r>
      <w:r>
        <w:rPr/>
        <w:t>un</w:t>
      </w:r>
      <w:r>
        <w:rPr>
          <w:spacing w:val="8"/>
        </w:rPr>
        <w:t> </w:t>
      </w:r>
      <w:r>
        <w:rPr/>
        <w:t>coste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DOS</w:t>
      </w:r>
      <w:r>
        <w:rPr>
          <w:spacing w:val="6"/>
        </w:rPr>
        <w:t> </w:t>
      </w:r>
      <w:r>
        <w:rPr/>
        <w:t>EUROS</w:t>
      </w:r>
      <w:r>
        <w:rPr>
          <w:spacing w:val="6"/>
        </w:rPr>
        <w:t> </w:t>
      </w:r>
      <w:r>
        <w:rPr/>
        <w:t>(2€),</w:t>
      </w:r>
      <w:r>
        <w:rPr>
          <w:spacing w:val="7"/>
        </w:rPr>
        <w:t> </w:t>
      </w:r>
      <w:r>
        <w:rPr/>
        <w:t>al</w:t>
      </w:r>
      <w:r>
        <w:rPr>
          <w:spacing w:val="6"/>
        </w:rPr>
        <w:t> </w:t>
      </w:r>
      <w:r>
        <w:rPr/>
        <w:t>igual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para</w:t>
      </w:r>
      <w:r>
        <w:rPr>
          <w:spacing w:val="7"/>
        </w:rPr>
        <w:t> </w:t>
      </w:r>
      <w:r>
        <w:rPr/>
        <w:t>su</w:t>
      </w:r>
      <w:r>
        <w:rPr>
          <w:spacing w:val="7"/>
        </w:rPr>
        <w:t> </w:t>
      </w:r>
      <w:r>
        <w:rPr/>
        <w:t>renovación</w:t>
      </w:r>
      <w:r>
        <w:rPr>
          <w:spacing w:val="7"/>
        </w:rPr>
        <w:t> </w:t>
      </w:r>
      <w:r>
        <w:rPr/>
        <w:t>por</w:t>
      </w:r>
      <w:r>
        <w:rPr>
          <w:spacing w:val="8"/>
        </w:rPr>
        <w:t> </w:t>
      </w:r>
      <w:r>
        <w:rPr/>
        <w:t>extravío,</w:t>
      </w:r>
    </w:p>
    <w:p>
      <w:pPr>
        <w:spacing w:after="0" w:line="244" w:lineRule="auto"/>
        <w:jc w:val="both"/>
        <w:sectPr>
          <w:pgSz w:w="11910" w:h="16840"/>
          <w:pgMar w:header="330" w:footer="0" w:top="1320" w:bottom="280" w:left="1580" w:right="500"/>
        </w:sectPr>
      </w:pPr>
    </w:p>
    <w:p>
      <w:pPr>
        <w:pStyle w:val="BodyText"/>
        <w:spacing w:line="244" w:lineRule="auto" w:before="86"/>
        <w:ind w:left="260" w:right="1329"/>
      </w:pPr>
      <w:r>
        <w:rPr/>
        <w:pict>
          <v:shape style="position:absolute;margin-left:559.568359pt;margin-top:645.931641pt;width:20.75pt;height:130.1pt;mso-position-horizontal-relative:page;mso-position-vertical-relative:page;z-index:15750656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NOMBRE:</w:t>
                  </w:r>
                </w:p>
                <w:p>
                  <w:pPr>
                    <w:spacing w:line="208" w:lineRule="auto" w:before="5"/>
                    <w:ind w:left="20" w:right="17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CABRERA SAAVEDRA, JUAN NICOLÁS</w:t>
                  </w:r>
                  <w:r>
                    <w:rPr>
                      <w:rFonts w:ascii="Arial MT" w:hAnsi="Arial MT"/>
                      <w:spacing w:val="1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43260573B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OSCAR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LUIS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DIAZ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(R: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B35062926)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9.568359pt;margin-top:421.240234pt;width:20.75pt;height:178.8pt;mso-position-horizontal-relative:page;mso-position-vertical-relative:page;z-index:15751168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PUESTO DE TRABAJO:</w:t>
                  </w:r>
                </w:p>
                <w:p>
                  <w:pPr>
                    <w:spacing w:line="208" w:lineRule="auto" w:before="5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Consejero Delegado de Aguas, Transp., Accesib. y Movilidad Sost</w:t>
                  </w:r>
                  <w:r>
                    <w:rPr>
                      <w:rFonts w:ascii="Arial MT"/>
                      <w:spacing w:val="-32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Firmado Digitalmente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5.568359pt;margin-top:370.970703pt;width:14.75pt;height:32.0500pt;mso-position-horizontal-relative:page;mso-position-vertical-relative:page;z-index:15752192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07/03/2023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08/03/2023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5.568359pt;margin-top:196.234375pt;width:14.75pt;height:148.8pt;mso-position-horizontal-relative:page;mso-position-vertical-relative:page;z-index:15752704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1A48075672295F532A37854FE95DDF89FC6730CC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2068A5AA37BBD7AEB95FEA2C6AD14389540A5CC9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3.663086pt;margin-top:192.678207pt;width:9.85pt;height:476.35pt;mso-position-horizontal-relative:page;mso-position-vertical-relative:page;z-index:1575321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sz w:val="14"/>
                    </w:rPr>
                    <w:t>Firmado Digitalmente en el Cabildo de Fuerteventura - https://sede.cabildofuer.es - Código Seguro de Verificación: 35600IDOC27DA08E2027D7C74E9F</w:t>
                  </w:r>
                </w:p>
              </w:txbxContent>
            </v:textbox>
            <w10:wrap type="none"/>
          </v:shape>
        </w:pict>
      </w:r>
      <w:r>
        <w:rPr/>
        <w:t>robo</w:t>
      </w:r>
      <w:r>
        <w:rPr>
          <w:spacing w:val="25"/>
        </w:rPr>
        <w:t> </w:t>
      </w:r>
      <w:r>
        <w:rPr/>
        <w:t>o</w:t>
      </w:r>
      <w:r>
        <w:rPr>
          <w:spacing w:val="25"/>
        </w:rPr>
        <w:t> </w:t>
      </w:r>
      <w:r>
        <w:rPr/>
        <w:t>deterioro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misma,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será</w:t>
      </w:r>
      <w:r>
        <w:rPr>
          <w:spacing w:val="25"/>
        </w:rPr>
        <w:t> </w:t>
      </w:r>
      <w:r>
        <w:rPr/>
        <w:t>abonado</w:t>
      </w:r>
      <w:r>
        <w:rPr>
          <w:spacing w:val="25"/>
        </w:rPr>
        <w:t> </w:t>
      </w:r>
      <w:r>
        <w:rPr/>
        <w:t>en</w:t>
      </w:r>
      <w:r>
        <w:rPr>
          <w:spacing w:val="27"/>
        </w:rPr>
        <w:t> </w:t>
      </w:r>
      <w:r>
        <w:rPr/>
        <w:t>el</w:t>
      </w:r>
      <w:r>
        <w:rPr>
          <w:spacing w:val="24"/>
        </w:rPr>
        <w:t> </w:t>
      </w:r>
      <w:r>
        <w:rPr/>
        <w:t>momento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su</w:t>
      </w:r>
      <w:r>
        <w:rPr>
          <w:spacing w:val="25"/>
        </w:rPr>
        <w:t> </w:t>
      </w:r>
      <w:r>
        <w:rPr/>
        <w:t>primera</w:t>
      </w:r>
      <w:r>
        <w:rPr>
          <w:spacing w:val="25"/>
        </w:rPr>
        <w:t> </w:t>
      </w:r>
      <w:r>
        <w:rPr/>
        <w:t>recarga</w:t>
      </w:r>
      <w:r>
        <w:rPr>
          <w:spacing w:val="25"/>
        </w:rPr>
        <w:t> </w:t>
      </w:r>
      <w:r>
        <w:rPr/>
        <w:t>a</w:t>
      </w:r>
      <w:r>
        <w:rPr>
          <w:spacing w:val="-50"/>
        </w:rPr>
        <w:t> </w:t>
      </w:r>
      <w:r>
        <w:rPr/>
        <w:t>bordo</w:t>
      </w:r>
      <w:r>
        <w:rPr>
          <w:spacing w:val="3"/>
        </w:rPr>
        <w:t> </w:t>
      </w:r>
      <w:r>
        <w:rPr/>
        <w:t>del</w:t>
      </w:r>
      <w:r>
        <w:rPr>
          <w:spacing w:val="-11"/>
        </w:rPr>
        <w:t> </w:t>
      </w:r>
      <w:r>
        <w:rPr/>
        <w:t>vehículo.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"/>
        </w:numPr>
        <w:tabs>
          <w:tab w:pos="506" w:val="left" w:leader="none"/>
        </w:tabs>
        <w:spacing w:line="240" w:lineRule="auto" w:before="0" w:after="0"/>
        <w:ind w:left="505" w:right="0" w:hanging="248"/>
        <w:jc w:val="left"/>
        <w:rPr>
          <w:sz w:val="20"/>
        </w:rPr>
      </w:pPr>
      <w:r>
        <w:rPr>
          <w:sz w:val="20"/>
          <w:u w:val="single"/>
        </w:rPr>
        <w:t>Tarjeta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BTF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categoría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ESPECIAL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NOMINADA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DISCAPACITADO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4" w:lineRule="auto" w:before="96"/>
        <w:ind w:left="260" w:right="1326" w:firstLine="708"/>
        <w:jc w:val="both"/>
      </w:pPr>
      <w:r>
        <w:rPr/>
        <w:t>La</w:t>
      </w:r>
      <w:r>
        <w:rPr>
          <w:spacing w:val="1"/>
        </w:rPr>
        <w:t> </w:t>
      </w:r>
      <w:r>
        <w:rPr/>
        <w:t>tarjeta</w:t>
      </w:r>
      <w:r>
        <w:rPr>
          <w:spacing w:val="1"/>
        </w:rPr>
        <w:t> </w:t>
      </w:r>
      <w:r>
        <w:rPr/>
        <w:t>BTF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categoría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NOMINADA</w:t>
      </w:r>
      <w:r>
        <w:rPr>
          <w:spacing w:val="53"/>
        </w:rPr>
        <w:t> </w:t>
      </w:r>
      <w:r>
        <w:rPr/>
        <w:t>DISCAPACITADO</w:t>
      </w:r>
      <w:r>
        <w:rPr>
          <w:spacing w:val="53"/>
        </w:rPr>
        <w:t> </w:t>
      </w:r>
      <w:r>
        <w:rPr/>
        <w:t>será</w:t>
      </w:r>
      <w:r>
        <w:rPr>
          <w:spacing w:val="1"/>
        </w:rPr>
        <w:t> </w:t>
      </w:r>
      <w:r>
        <w:rPr/>
        <w:t>personal e intransferible y de uso exclusivo por su titular. A los titulares de la misma se le</w:t>
      </w:r>
      <w:r>
        <w:rPr>
          <w:spacing w:val="1"/>
        </w:rPr>
        <w:t> </w:t>
      </w:r>
      <w:r>
        <w:rPr/>
        <w:t>aplicará una tarifa plana de CERO Euro (0 €) desde el 1 de enero hasta el 28 de febrero y</w:t>
      </w:r>
      <w:r>
        <w:rPr>
          <w:spacing w:val="1"/>
        </w:rPr>
        <w:t> </w:t>
      </w:r>
      <w:r>
        <w:rPr/>
        <w:t>una tarifa plana de UN Euro (1 €) desde el 1 de marzo hasta el 31 de diciembre, por trayecto</w:t>
      </w:r>
      <w:r>
        <w:rPr>
          <w:spacing w:val="1"/>
        </w:rPr>
        <w:t> </w:t>
      </w:r>
      <w:r>
        <w:rPr/>
        <w:t>realizado, cualquiera que sea su origen o destino, permitiendo cargar a la misma tarjeta el</w:t>
      </w:r>
      <w:r>
        <w:rPr>
          <w:spacing w:val="1"/>
        </w:rPr>
        <w:t> </w:t>
      </w:r>
      <w:r>
        <w:rPr/>
        <w:t>importe del trayecto de la persona que lo acompaña, que deberá estar en posesión de un</w:t>
      </w:r>
      <w:r>
        <w:rPr>
          <w:spacing w:val="1"/>
        </w:rPr>
        <w:t> </w:t>
      </w:r>
      <w:r>
        <w:rPr/>
        <w:t>bono social de acompañante de discapacitado que será también de</w:t>
      </w:r>
      <w:r>
        <w:rPr>
          <w:spacing w:val="1"/>
        </w:rPr>
        <w:t> </w:t>
      </w:r>
      <w:r>
        <w:rPr/>
        <w:t>CERO Euro (0 €) desde</w:t>
      </w:r>
      <w:r>
        <w:rPr>
          <w:spacing w:val="-51"/>
        </w:rPr>
        <w:t> </w:t>
      </w:r>
      <w:r>
        <w:rPr/>
        <w:t>el 1 de enero hasta el 28 de febrero y una tarifa plana de UN Euro (1 €) desde el 1 de marzo</w:t>
      </w:r>
      <w:r>
        <w:rPr>
          <w:spacing w:val="1"/>
        </w:rPr>
        <w:t> </w:t>
      </w:r>
      <w:r>
        <w:rPr/>
        <w:t>hasta el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</w:t>
      </w:r>
      <w:r>
        <w:rPr>
          <w:color w:val="00B04F"/>
        </w:rPr>
        <w:t>.</w:t>
      </w:r>
    </w:p>
    <w:p>
      <w:pPr>
        <w:pStyle w:val="BodyText"/>
        <w:spacing w:before="6"/>
      </w:pPr>
    </w:p>
    <w:p>
      <w:pPr>
        <w:pStyle w:val="BodyText"/>
        <w:spacing w:line="242" w:lineRule="auto"/>
        <w:ind w:left="260" w:right="1326" w:firstLine="708"/>
        <w:jc w:val="both"/>
      </w:pPr>
      <w:r>
        <w:rPr/>
        <w:pict>
          <v:shape style="position:absolute;margin-left:559.568359pt;margin-top:19.730465pt;width:8.75pt;height:134.050pt;mso-position-horizontal-relative:page;mso-position-vertical-relative:paragraph;z-index:15751680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FECHA DE FIRMA:  </w:t>
                  </w:r>
                  <w:r>
                    <w:rPr>
                      <w:rFonts w:ascii="Arial MT"/>
                      <w:spacing w:val="13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HASH DEL CERTIFICADO:</w:t>
                  </w:r>
                </w:p>
              </w:txbxContent>
            </v:textbox>
            <w10:wrap type="none"/>
          </v:shape>
        </w:pict>
      </w:r>
      <w:r>
        <w:rPr/>
        <w:t>Sólo tendrán derecho a un acompañante las personas que acrediten tener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discapacidad igual o superior al 50%, la cual se acreditará mediante el certificado expedido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Tesorería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adscrito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de</w:t>
      </w:r>
      <w:r>
        <w:rPr>
          <w:spacing w:val="53"/>
        </w:rPr>
        <w:t> </w:t>
      </w:r>
      <w:r>
        <w:rPr/>
        <w:t>Empleo</w:t>
      </w:r>
      <w:r>
        <w:rPr>
          <w:spacing w:val="53"/>
        </w:rPr>
        <w:t> </w:t>
      </w:r>
      <w:r>
        <w:rPr/>
        <w:t>y</w:t>
      </w:r>
      <w:r>
        <w:rPr>
          <w:spacing w:val="1"/>
        </w:rPr>
        <w:t> </w:t>
      </w:r>
      <w:r>
        <w:rPr/>
        <w:t>Seguridad Social. El acompañante será mayor de edad, y tendrá un bono emitido a fines</w:t>
      </w:r>
      <w:r>
        <w:rPr>
          <w:spacing w:val="1"/>
        </w:rPr>
        <w:t> </w:t>
      </w:r>
      <w:r>
        <w:rPr/>
        <w:t>meramente identificativo, no activo en las máquinas, que no sirve para pagar el trayecto, el</w:t>
      </w:r>
      <w:r>
        <w:rPr>
          <w:spacing w:val="1"/>
        </w:rPr>
        <w:t> </w:t>
      </w:r>
      <w:r>
        <w:rPr/>
        <w:t>cual deberá ser abonado por el discapacitado con su bono. Dicho bono tendrá que ser</w:t>
      </w:r>
      <w:r>
        <w:rPr>
          <w:spacing w:val="1"/>
        </w:rPr>
        <w:t> </w:t>
      </w:r>
      <w:r>
        <w:rPr/>
        <w:t>presentado en el momento de acompañar al discapacitado y realizar el mismo trayecto por</w:t>
      </w:r>
      <w:r>
        <w:rPr>
          <w:spacing w:val="1"/>
        </w:rPr>
        <w:t> </w:t>
      </w:r>
      <w:r>
        <w:rPr/>
        <w:t>origen</w:t>
      </w:r>
      <w:r>
        <w:rPr>
          <w:spacing w:val="3"/>
        </w:rPr>
        <w:t> </w:t>
      </w:r>
      <w:r>
        <w:rPr/>
        <w:t>y</w:t>
      </w:r>
      <w:r>
        <w:rPr>
          <w:spacing w:val="1"/>
        </w:rPr>
        <w:t> </w:t>
      </w:r>
      <w:r>
        <w:rPr/>
        <w:t>destino.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4" w:lineRule="auto" w:before="1"/>
        <w:ind w:left="260" w:right="1328" w:firstLine="708"/>
        <w:jc w:val="both"/>
      </w:pPr>
      <w:r>
        <w:rPr>
          <w:u w:val="single"/>
        </w:rPr>
        <w:t>Los</w:t>
      </w:r>
      <w:r>
        <w:rPr>
          <w:spacing w:val="10"/>
          <w:u w:val="single"/>
        </w:rPr>
        <w:t> </w:t>
      </w:r>
      <w:r>
        <w:rPr>
          <w:u w:val="single"/>
        </w:rPr>
        <w:t>requisitos</w:t>
      </w:r>
      <w:r>
        <w:rPr>
          <w:spacing w:val="16"/>
          <w:u w:val="single"/>
        </w:rPr>
        <w:t> </w:t>
      </w:r>
      <w:r>
        <w:rPr>
          <w:u w:val="single"/>
        </w:rPr>
        <w:t>y</w:t>
      </w:r>
      <w:r>
        <w:rPr>
          <w:spacing w:val="5"/>
          <w:u w:val="single"/>
        </w:rPr>
        <w:t> </w:t>
      </w:r>
      <w:r>
        <w:rPr>
          <w:u w:val="single"/>
        </w:rPr>
        <w:t>documentación</w:t>
      </w:r>
      <w:r>
        <w:rPr>
          <w:spacing w:val="12"/>
          <w:u w:val="single"/>
        </w:rPr>
        <w:t> </w:t>
      </w:r>
      <w:r>
        <w:rPr>
          <w:u w:val="single"/>
        </w:rPr>
        <w:t>necesaria</w:t>
      </w:r>
      <w:r>
        <w:rPr>
          <w:spacing w:val="9"/>
          <w:u w:val="single"/>
        </w:rPr>
        <w:t> </w:t>
      </w:r>
      <w:r>
        <w:rPr>
          <w:u w:val="single"/>
        </w:rPr>
        <w:t>que</w:t>
      </w:r>
      <w:r>
        <w:rPr>
          <w:spacing w:val="9"/>
          <w:u w:val="single"/>
        </w:rPr>
        <w:t> </w:t>
      </w:r>
      <w:r>
        <w:rPr>
          <w:u w:val="single"/>
        </w:rPr>
        <w:t>deberá</w:t>
      </w:r>
      <w:r>
        <w:rPr>
          <w:spacing w:val="8"/>
          <w:u w:val="single"/>
        </w:rPr>
        <w:t> </w:t>
      </w:r>
      <w:r>
        <w:rPr>
          <w:u w:val="single"/>
        </w:rPr>
        <w:t>aportarse</w:t>
      </w:r>
      <w:r>
        <w:rPr>
          <w:spacing w:val="9"/>
          <w:u w:val="single"/>
        </w:rPr>
        <w:t> </w:t>
      </w:r>
      <w:r>
        <w:rPr>
          <w:u w:val="single"/>
        </w:rPr>
        <w:t>por</w:t>
      </w:r>
      <w:r>
        <w:rPr>
          <w:spacing w:val="13"/>
          <w:u w:val="single"/>
        </w:rPr>
        <w:t> </w:t>
      </w:r>
      <w:r>
        <w:rPr>
          <w:u w:val="single"/>
        </w:rPr>
        <w:t>el</w:t>
      </w:r>
      <w:r>
        <w:rPr>
          <w:spacing w:val="10"/>
          <w:u w:val="single"/>
        </w:rPr>
        <w:t> </w:t>
      </w:r>
      <w:r>
        <w:rPr>
          <w:u w:val="single"/>
        </w:rPr>
        <w:t>interesado</w:t>
      </w:r>
      <w:r>
        <w:rPr>
          <w:spacing w:val="12"/>
          <w:u w:val="single"/>
        </w:rPr>
        <w:t> </w:t>
      </w:r>
      <w:r>
        <w:rPr>
          <w:u w:val="single"/>
        </w:rPr>
        <w:t>y</w:t>
      </w:r>
      <w:r>
        <w:rPr>
          <w:spacing w:val="-51"/>
        </w:rPr>
        <w:t> </w:t>
      </w:r>
      <w:r>
        <w:rPr>
          <w:u w:val="single"/>
        </w:rPr>
        <w:t>el acompañante para ser beneficiario de la Tarjeta BTF de categoría ESPECIAL NOMINADA</w:t>
      </w:r>
      <w:r>
        <w:rPr>
          <w:spacing w:val="-51"/>
        </w:rPr>
        <w:t> </w:t>
      </w:r>
      <w:r>
        <w:rPr>
          <w:u w:val="single"/>
        </w:rPr>
        <w:t>DISCPACITADO</w:t>
      </w:r>
      <w:r>
        <w:rPr>
          <w:spacing w:val="2"/>
          <w:u w:val="single"/>
        </w:rPr>
        <w:t> </w:t>
      </w:r>
      <w:r>
        <w:rPr>
          <w:u w:val="single"/>
        </w:rPr>
        <w:t>son</w:t>
      </w:r>
      <w:r>
        <w:rPr>
          <w:spacing w:val="1"/>
          <w:u w:val="single"/>
        </w:rPr>
        <w:t> </w:t>
      </w:r>
      <w:r>
        <w:rPr>
          <w:u w:val="single"/>
        </w:rPr>
        <w:t>los</w:t>
      </w:r>
      <w:r>
        <w:rPr>
          <w:spacing w:val="3"/>
          <w:u w:val="single"/>
        </w:rPr>
        <w:t> </w:t>
      </w:r>
      <w:r>
        <w:rPr>
          <w:u w:val="single"/>
        </w:rPr>
        <w:t>siguientes: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5"/>
        </w:numPr>
        <w:tabs>
          <w:tab w:pos="968" w:val="left" w:leader="none"/>
          <w:tab w:pos="969" w:val="left" w:leader="none"/>
        </w:tabs>
        <w:spacing w:line="242" w:lineRule="auto" w:before="96" w:after="0"/>
        <w:ind w:left="968" w:right="1441" w:hanging="284"/>
        <w:jc w:val="left"/>
        <w:rPr>
          <w:sz w:val="20"/>
        </w:rPr>
      </w:pPr>
      <w:r>
        <w:rPr>
          <w:sz w:val="20"/>
        </w:rPr>
        <w:t>Impreso normalizado de solicitud bonificación debidamente cumplimentado. En el</w:t>
      </w:r>
      <w:r>
        <w:rPr>
          <w:spacing w:val="1"/>
          <w:sz w:val="20"/>
        </w:rPr>
        <w:t> </w:t>
      </w:r>
      <w:r>
        <w:rPr>
          <w:sz w:val="20"/>
        </w:rPr>
        <w:t>caso del impreso del acompañante, debe venir firmado por el discapacitado y por el</w:t>
      </w:r>
      <w:r>
        <w:rPr>
          <w:spacing w:val="-51"/>
          <w:sz w:val="20"/>
        </w:rPr>
        <w:t> </w:t>
      </w:r>
      <w:r>
        <w:rPr>
          <w:sz w:val="20"/>
        </w:rPr>
        <w:t>acompañante.</w:t>
      </w:r>
    </w:p>
    <w:p>
      <w:pPr>
        <w:pStyle w:val="ListParagraph"/>
        <w:numPr>
          <w:ilvl w:val="0"/>
          <w:numId w:val="5"/>
        </w:numPr>
        <w:tabs>
          <w:tab w:pos="968" w:val="left" w:leader="none"/>
          <w:tab w:pos="969" w:val="left" w:leader="none"/>
        </w:tabs>
        <w:spacing w:line="240" w:lineRule="auto" w:before="97" w:after="0"/>
        <w:ind w:left="968" w:right="0" w:hanging="284"/>
        <w:jc w:val="left"/>
        <w:rPr>
          <w:sz w:val="20"/>
        </w:rPr>
      </w:pP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fotografía</w:t>
      </w:r>
      <w:r>
        <w:rPr>
          <w:spacing w:val="2"/>
          <w:sz w:val="20"/>
        </w:rPr>
        <w:t> </w:t>
      </w:r>
      <w:r>
        <w:rPr>
          <w:sz w:val="20"/>
        </w:rPr>
        <w:t>actualizada</w:t>
      </w:r>
      <w:r>
        <w:rPr>
          <w:spacing w:val="-1"/>
          <w:sz w:val="20"/>
        </w:rPr>
        <w:t> </w:t>
      </w:r>
      <w:r>
        <w:rPr>
          <w:sz w:val="20"/>
        </w:rPr>
        <w:t>tamaño carnet (3 cm</w:t>
      </w:r>
      <w:r>
        <w:rPr>
          <w:spacing w:val="4"/>
          <w:sz w:val="20"/>
        </w:rPr>
        <w:t> </w:t>
      </w:r>
      <w:r>
        <w:rPr>
          <w:sz w:val="20"/>
        </w:rPr>
        <w:t>x</w:t>
      </w:r>
      <w:r>
        <w:rPr>
          <w:spacing w:val="1"/>
          <w:sz w:val="20"/>
        </w:rPr>
        <w:t> </w:t>
      </w:r>
      <w:r>
        <w:rPr>
          <w:sz w:val="20"/>
        </w:rPr>
        <w:t>2,5</w:t>
      </w:r>
      <w:r>
        <w:rPr>
          <w:spacing w:val="-3"/>
          <w:sz w:val="20"/>
        </w:rPr>
        <w:t> </w:t>
      </w:r>
      <w:r>
        <w:rPr>
          <w:sz w:val="20"/>
        </w:rPr>
        <w:t>cm).</w:t>
      </w:r>
    </w:p>
    <w:p>
      <w:pPr>
        <w:pStyle w:val="ListParagraph"/>
        <w:numPr>
          <w:ilvl w:val="0"/>
          <w:numId w:val="5"/>
        </w:numPr>
        <w:tabs>
          <w:tab w:pos="968" w:val="left" w:leader="none"/>
          <w:tab w:pos="969" w:val="left" w:leader="none"/>
        </w:tabs>
        <w:spacing w:line="242" w:lineRule="auto" w:before="97" w:after="0"/>
        <w:ind w:left="968" w:right="1982" w:hanging="284"/>
        <w:jc w:val="left"/>
        <w:rPr>
          <w:sz w:val="20"/>
        </w:rPr>
      </w:pPr>
      <w:r>
        <w:rPr>
          <w:sz w:val="20"/>
        </w:rPr>
        <w:t>Documento acreditativo de la personalidad del solicitante/s, que se acreditará</w:t>
      </w:r>
      <w:r>
        <w:rPr>
          <w:spacing w:val="-51"/>
          <w:sz w:val="20"/>
        </w:rPr>
        <w:t> </w:t>
      </w:r>
      <w:r>
        <w:rPr>
          <w:sz w:val="20"/>
        </w:rPr>
        <w:t>mediante el DNI, Pasaporte, o número de identificación de extranjeros NIE</w:t>
      </w:r>
      <w:r>
        <w:rPr>
          <w:spacing w:val="1"/>
          <w:sz w:val="20"/>
        </w:rPr>
        <w:t> </w:t>
      </w:r>
      <w:r>
        <w:rPr>
          <w:sz w:val="20"/>
        </w:rPr>
        <w:t>acompañado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Pasaporte.</w:t>
      </w:r>
    </w:p>
    <w:p>
      <w:pPr>
        <w:pStyle w:val="ListParagraph"/>
        <w:numPr>
          <w:ilvl w:val="0"/>
          <w:numId w:val="5"/>
        </w:numPr>
        <w:tabs>
          <w:tab w:pos="969" w:val="left" w:leader="none"/>
        </w:tabs>
        <w:spacing w:line="244" w:lineRule="auto" w:before="3" w:after="0"/>
        <w:ind w:left="968" w:right="1329" w:hanging="284"/>
        <w:jc w:val="both"/>
        <w:rPr>
          <w:sz w:val="20"/>
        </w:rPr>
      </w:pPr>
      <w:r>
        <w:rPr>
          <w:sz w:val="20"/>
        </w:rPr>
        <w:t>Estar empadronado en algún municipio de la Isla de Fuerteventura que se acreditará</w:t>
      </w:r>
      <w:r>
        <w:rPr>
          <w:spacing w:val="-5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aportación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certificado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empadronamiento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residencia</w:t>
      </w:r>
      <w:r>
        <w:rPr>
          <w:color w:val="006FC0"/>
          <w:sz w:val="20"/>
        </w:rPr>
        <w:t>,</w:t>
      </w:r>
      <w:r>
        <w:rPr>
          <w:color w:val="006FC0"/>
          <w:spacing w:val="3"/>
          <w:sz w:val="20"/>
        </w:rPr>
        <w:t> </w:t>
      </w:r>
      <w:r>
        <w:rPr>
          <w:sz w:val="20"/>
        </w:rPr>
        <w:t>vigente.</w:t>
      </w:r>
    </w:p>
    <w:p>
      <w:pPr>
        <w:pStyle w:val="ListParagraph"/>
        <w:numPr>
          <w:ilvl w:val="0"/>
          <w:numId w:val="5"/>
        </w:numPr>
        <w:tabs>
          <w:tab w:pos="969" w:val="left" w:leader="none"/>
        </w:tabs>
        <w:spacing w:line="242" w:lineRule="auto" w:before="0" w:after="0"/>
        <w:ind w:left="968" w:right="1329" w:hanging="284"/>
        <w:jc w:val="both"/>
        <w:rPr>
          <w:sz w:val="20"/>
        </w:rPr>
      </w:pPr>
      <w:r>
        <w:rPr>
          <w:sz w:val="20"/>
        </w:rPr>
        <w:t>Tener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discapacidad</w:t>
      </w:r>
      <w:r>
        <w:rPr>
          <w:spacing w:val="1"/>
          <w:sz w:val="20"/>
        </w:rPr>
        <w:t> </w:t>
      </w:r>
      <w:r>
        <w:rPr>
          <w:sz w:val="20"/>
        </w:rPr>
        <w:t>declarada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grado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33%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mayor,</w:t>
      </w:r>
      <w:r>
        <w:rPr>
          <w:spacing w:val="1"/>
          <w:sz w:val="20"/>
        </w:rPr>
        <w:t> </w:t>
      </w:r>
      <w:r>
        <w:rPr>
          <w:sz w:val="20"/>
        </w:rPr>
        <w:t>debiendo</w:t>
      </w:r>
      <w:r>
        <w:rPr>
          <w:spacing w:val="1"/>
          <w:sz w:val="20"/>
        </w:rPr>
        <w:t> </w:t>
      </w:r>
      <w:r>
        <w:rPr>
          <w:sz w:val="20"/>
        </w:rPr>
        <w:t>acreditarse con un certificado expedido por la Tesorería General de la Seguridad</w:t>
      </w:r>
      <w:r>
        <w:rPr>
          <w:spacing w:val="1"/>
          <w:sz w:val="20"/>
        </w:rPr>
        <w:t> </w:t>
      </w:r>
      <w:r>
        <w:rPr>
          <w:sz w:val="20"/>
        </w:rPr>
        <w:t>Social adscrito al</w:t>
      </w:r>
      <w:r>
        <w:rPr>
          <w:spacing w:val="2"/>
          <w:sz w:val="20"/>
        </w:rPr>
        <w:t> </w:t>
      </w:r>
      <w:r>
        <w:rPr>
          <w:sz w:val="20"/>
        </w:rPr>
        <w:t>Ministerio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Empleo</w:t>
      </w:r>
      <w:r>
        <w:rPr>
          <w:spacing w:val="3"/>
          <w:sz w:val="20"/>
        </w:rPr>
        <w:t> </w:t>
      </w:r>
      <w:r>
        <w:rPr>
          <w:sz w:val="20"/>
        </w:rPr>
        <w:t>y Seguridad Social.</w:t>
      </w:r>
    </w:p>
    <w:p>
      <w:pPr>
        <w:pStyle w:val="BodyText"/>
        <w:spacing w:before="6"/>
      </w:pPr>
    </w:p>
    <w:p>
      <w:pPr>
        <w:pStyle w:val="BodyText"/>
        <w:spacing w:line="242" w:lineRule="auto"/>
        <w:ind w:left="260" w:right="1329" w:firstLine="708"/>
        <w:jc w:val="both"/>
      </w:pPr>
      <w:r>
        <w:rPr/>
        <w:t>La Tarjeta BTF de categoría ESPECIAL NOMINADA DISCAPACITADO y la de su</w:t>
      </w:r>
      <w:r>
        <w:rPr>
          <w:spacing w:val="1"/>
        </w:rPr>
        <w:t> </w:t>
      </w:r>
      <w:r>
        <w:rPr/>
        <w:t>acompañante, se solicitarán en el Cabildo de Fuerteventura, así como en sus Oficinas de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sitas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Morro</w:t>
      </w:r>
      <w:r>
        <w:rPr>
          <w:spacing w:val="1"/>
        </w:rPr>
        <w:t> </w:t>
      </w:r>
      <w:r>
        <w:rPr/>
        <w:t>Jable,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Tarajal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Corralejo,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electrónica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administración,</w:t>
      </w:r>
      <w:r>
        <w:rPr>
          <w:spacing w:val="-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documentación</w:t>
      </w:r>
      <w:r>
        <w:rPr>
          <w:spacing w:val="-1"/>
        </w:rPr>
        <w:t> </w:t>
      </w:r>
      <w:r>
        <w:rPr/>
        <w:t>señalada.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260" w:right="1329" w:firstLine="708"/>
        <w:jc w:val="both"/>
      </w:pPr>
      <w:r>
        <w:rPr/>
        <w:t>Una vez presentada la documentación requerida y, verificada que cumplen con los</w:t>
      </w:r>
      <w:r>
        <w:rPr>
          <w:spacing w:val="1"/>
        </w:rPr>
        <w:t> </w:t>
      </w:r>
      <w:r>
        <w:rPr/>
        <w:t>requisitos exigidos, el Cabildo de Fuerteventura autorizará a TIADHE, a expedir la tarjeta sin</w:t>
      </w:r>
      <w:r>
        <w:rPr>
          <w:spacing w:val="1"/>
        </w:rPr>
        <w:t> </w:t>
      </w:r>
      <w:r>
        <w:rPr/>
        <w:t>contacto correspondiente, que le será entregada el usuario en un plazo máximo de 15 días</w:t>
      </w:r>
      <w:r>
        <w:rPr>
          <w:spacing w:val="1"/>
        </w:rPr>
        <w:t> </w:t>
      </w:r>
      <w:r>
        <w:rPr/>
        <w:t>hábiles desde la fecha de solicitud en el mismo lugar que solicitó la tarjeta. Cuando la</w:t>
      </w:r>
      <w:r>
        <w:rPr>
          <w:spacing w:val="1"/>
        </w:rPr>
        <w:t> </w:t>
      </w:r>
      <w:r>
        <w:rPr/>
        <w:t>solicitud sea realiza por sede electrónica, deberá recoger la Tarjeta en las dependencias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Consejería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Transportes</w:t>
      </w:r>
      <w:r>
        <w:rPr>
          <w:spacing w:val="1"/>
        </w:rPr>
        <w:t> </w:t>
      </w:r>
      <w:r>
        <w:rPr/>
        <w:t>(calle</w:t>
      </w:r>
      <w:r>
        <w:rPr>
          <w:spacing w:val="2"/>
        </w:rPr>
        <w:t> </w:t>
      </w:r>
      <w:r>
        <w:rPr/>
        <w:t>Antonio</w:t>
      </w:r>
      <w:r>
        <w:rPr>
          <w:spacing w:val="2"/>
        </w:rPr>
        <w:t> </w:t>
      </w:r>
      <w:r>
        <w:rPr/>
        <w:t>Espinosa,</w:t>
      </w:r>
      <w:r>
        <w:rPr>
          <w:spacing w:val="2"/>
        </w:rPr>
        <w:t> </w:t>
      </w:r>
      <w:r>
        <w:rPr/>
        <w:t>esquina</w:t>
      </w:r>
      <w:r>
        <w:rPr>
          <w:spacing w:val="-1"/>
        </w:rPr>
        <w:t> </w:t>
      </w:r>
      <w:r>
        <w:rPr/>
        <w:t>calle</w:t>
      </w:r>
      <w:r>
        <w:rPr>
          <w:spacing w:val="-1"/>
        </w:rPr>
        <w:t> </w:t>
      </w:r>
      <w:r>
        <w:rPr/>
        <w:t>Lucha</w:t>
      </w:r>
      <w:r>
        <w:rPr>
          <w:spacing w:val="-1"/>
        </w:rPr>
        <w:t> </w:t>
      </w:r>
      <w:r>
        <w:rPr/>
        <w:t>Canaria).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60" w:right="1326" w:firstLine="708"/>
        <w:jc w:val="both"/>
      </w:pPr>
      <w:r>
        <w:rPr/>
        <w:t>La</w:t>
      </w:r>
      <w:r>
        <w:rPr>
          <w:spacing w:val="1"/>
        </w:rPr>
        <w:t> </w:t>
      </w:r>
      <w:r>
        <w:rPr/>
        <w:t>Tarjeta</w:t>
      </w:r>
      <w:r>
        <w:rPr>
          <w:spacing w:val="1"/>
        </w:rPr>
        <w:t> </w:t>
      </w:r>
      <w:r>
        <w:rPr/>
        <w:t>BTF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categoría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NOMINADA</w:t>
      </w:r>
      <w:r>
        <w:rPr>
          <w:spacing w:val="1"/>
        </w:rPr>
        <w:t> </w:t>
      </w:r>
      <w:r>
        <w:rPr/>
        <w:t>DISCAPACITADO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primera emisión tendrá un coste de DOS EUROS (2€), al igual que para su renovación por</w:t>
      </w:r>
      <w:r>
        <w:rPr>
          <w:spacing w:val="1"/>
        </w:rPr>
        <w:t> </w:t>
      </w:r>
      <w:r>
        <w:rPr/>
        <w:t>extravío, robo o deterioro de la misma, que será abonado en el momento de su primera</w:t>
      </w:r>
      <w:r>
        <w:rPr>
          <w:spacing w:val="1"/>
        </w:rPr>
        <w:t> </w:t>
      </w:r>
      <w:r>
        <w:rPr/>
        <w:t>recarga a</w:t>
      </w:r>
      <w:r>
        <w:rPr>
          <w:spacing w:val="4"/>
        </w:rPr>
        <w:t> </w:t>
      </w:r>
      <w:r>
        <w:rPr/>
        <w:t>bordo</w:t>
      </w:r>
      <w:r>
        <w:rPr>
          <w:spacing w:val="4"/>
        </w:rPr>
        <w:t> </w:t>
      </w:r>
      <w:r>
        <w:rPr/>
        <w:t>del</w:t>
      </w:r>
      <w:r>
        <w:rPr>
          <w:spacing w:val="-28"/>
        </w:rPr>
        <w:t> </w:t>
      </w:r>
      <w:r>
        <w:rPr/>
        <w:t>vehículo.</w:t>
      </w:r>
    </w:p>
    <w:p>
      <w:pPr>
        <w:spacing w:after="0" w:line="242" w:lineRule="auto"/>
        <w:jc w:val="both"/>
        <w:sectPr>
          <w:pgSz w:w="11910" w:h="16840"/>
          <w:pgMar w:header="330" w:footer="0" w:top="1320" w:bottom="280" w:left="1580" w:right="500"/>
        </w:sectPr>
      </w:pPr>
    </w:p>
    <w:p>
      <w:pPr>
        <w:pStyle w:val="ListParagraph"/>
        <w:numPr>
          <w:ilvl w:val="0"/>
          <w:numId w:val="4"/>
        </w:numPr>
        <w:tabs>
          <w:tab w:pos="494" w:val="left" w:leader="none"/>
        </w:tabs>
        <w:spacing w:line="240" w:lineRule="auto" w:before="86" w:after="0"/>
        <w:ind w:left="493" w:right="0" w:hanging="236"/>
        <w:jc w:val="left"/>
        <w:rPr>
          <w:sz w:val="20"/>
        </w:rPr>
      </w:pPr>
      <w:r>
        <w:rPr/>
        <w:pict>
          <v:shape style="position:absolute;margin-left:559.568359pt;margin-top:645.931641pt;width:20.75pt;height:130.1pt;mso-position-horizontal-relative:page;mso-position-vertical-relative:page;z-index:15753728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NOMBRE:</w:t>
                  </w:r>
                </w:p>
                <w:p>
                  <w:pPr>
                    <w:spacing w:line="208" w:lineRule="auto" w:before="5"/>
                    <w:ind w:left="20" w:right="17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CABRERA SAAVEDRA, JUAN NICOLÁS</w:t>
                  </w:r>
                  <w:r>
                    <w:rPr>
                      <w:rFonts w:ascii="Arial MT" w:hAnsi="Arial MT"/>
                      <w:spacing w:val="1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43260573B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OSCAR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LUIS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DIAZ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(R: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B35062926)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9.568359pt;margin-top:421.240234pt;width:20.75pt;height:178.8pt;mso-position-horizontal-relative:page;mso-position-vertical-relative:page;z-index:15754240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PUESTO DE TRABAJO:</w:t>
                  </w:r>
                </w:p>
                <w:p>
                  <w:pPr>
                    <w:spacing w:line="208" w:lineRule="auto" w:before="5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Consejero Delegado de Aguas, Transp., Accesib. y Movilidad Sost</w:t>
                  </w:r>
                  <w:r>
                    <w:rPr>
                      <w:rFonts w:ascii="Arial MT"/>
                      <w:spacing w:val="-32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Firmado Digitalmente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5.568359pt;margin-top:370.970703pt;width:14.75pt;height:32.0500pt;mso-position-horizontal-relative:page;mso-position-vertical-relative:page;z-index:15755264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07/03/2023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08/03/2023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5.568359pt;margin-top:196.234375pt;width:14.75pt;height:148.8pt;mso-position-horizontal-relative:page;mso-position-vertical-relative:page;z-index:15755776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1A48075672295F532A37854FE95DDF89FC6730CC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2068A5AA37BBD7AEB95FEA2C6AD14389540A5CC9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3.663086pt;margin-top:192.678207pt;width:9.85pt;height:476.35pt;mso-position-horizontal-relative:page;mso-position-vertical-relative:page;z-index:1575628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sz w:val="14"/>
                    </w:rPr>
                    <w:t>Firmado Digitalmente en el Cabildo de Fuerteventura - https://sede.cabildofuer.es - Código Seguro de Verificación: 35600IDOC27DA08E2027D7C74E9F</w:t>
                  </w:r>
                </w:p>
              </w:txbxContent>
            </v:textbox>
            <w10:wrap type="none"/>
          </v:shape>
        </w:pict>
      </w:r>
      <w:r>
        <w:rPr>
          <w:sz w:val="20"/>
          <w:u w:val="single"/>
        </w:rPr>
        <w:t>Tarjeta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BTF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de categoría</w:t>
      </w:r>
      <w:r>
        <w:rPr>
          <w:spacing w:val="2"/>
          <w:sz w:val="20"/>
          <w:u w:val="single"/>
        </w:rPr>
        <w:t> </w:t>
      </w:r>
      <w:r>
        <w:rPr>
          <w:sz w:val="20"/>
          <w:u w:val="single"/>
        </w:rPr>
        <w:t>ESPECIAL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NOMINADA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+ 80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4" w:lineRule="auto" w:before="97"/>
        <w:ind w:left="260" w:right="1329" w:firstLine="708"/>
        <w:jc w:val="both"/>
      </w:pPr>
      <w:r>
        <w:rPr/>
        <w:t>La</w:t>
      </w:r>
      <w:r>
        <w:rPr>
          <w:spacing w:val="1"/>
        </w:rPr>
        <w:t> </w:t>
      </w:r>
      <w:r>
        <w:rPr/>
        <w:t>tarjeta</w:t>
      </w:r>
      <w:r>
        <w:rPr>
          <w:spacing w:val="1"/>
        </w:rPr>
        <w:t> </w:t>
      </w:r>
      <w:r>
        <w:rPr/>
        <w:t>BTF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categoría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NOMINADA</w:t>
      </w:r>
      <w:r>
        <w:rPr>
          <w:spacing w:val="1"/>
        </w:rPr>
        <w:t> </w:t>
      </w:r>
      <w:r>
        <w:rPr/>
        <w:t>+</w:t>
      </w:r>
      <w:r>
        <w:rPr>
          <w:spacing w:val="1"/>
        </w:rPr>
        <w:t> </w:t>
      </w:r>
      <w:r>
        <w:rPr/>
        <w:t>80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intransferible y de uso exclusivo por su titular. A los titulares de la misma se le aplicará una</w:t>
      </w:r>
      <w:r>
        <w:rPr>
          <w:spacing w:val="1"/>
        </w:rPr>
        <w:t> </w:t>
      </w:r>
      <w:r>
        <w:rPr/>
        <w:t>tarifa plana de CERO Euro (0 €) por trayecto realizado, cualquiera que sea su origen o</w:t>
      </w:r>
      <w:r>
        <w:rPr>
          <w:spacing w:val="1"/>
        </w:rPr>
        <w:t> </w:t>
      </w:r>
      <w:r>
        <w:rPr/>
        <w:t>destino.</w:t>
      </w:r>
    </w:p>
    <w:p>
      <w:pPr>
        <w:pStyle w:val="BodyText"/>
        <w:rPr>
          <w:sz w:val="21"/>
        </w:rPr>
      </w:pPr>
    </w:p>
    <w:p>
      <w:pPr>
        <w:pStyle w:val="BodyText"/>
        <w:spacing w:line="244" w:lineRule="auto"/>
        <w:ind w:left="260" w:right="1329" w:firstLine="708"/>
        <w:jc w:val="both"/>
      </w:pPr>
      <w:r>
        <w:rPr>
          <w:u w:val="single"/>
        </w:rPr>
        <w:t>Los requisitos y documentación necesaria que deberá aportarse por el interesado</w:t>
      </w:r>
      <w:r>
        <w:rPr>
          <w:spacing w:val="1"/>
        </w:rPr>
        <w:t> </w:t>
      </w:r>
      <w:r>
        <w:rPr>
          <w:u w:val="single"/>
        </w:rPr>
        <w:t>para ser</w:t>
      </w:r>
      <w:r>
        <w:rPr/>
        <w:t> </w:t>
      </w:r>
      <w:r>
        <w:rPr>
          <w:u w:val="single"/>
        </w:rPr>
        <w:t>beneficiario de la Tarjeta BTF de categoría ESPECIAL NOMINADA + 80 son los</w:t>
      </w:r>
      <w:r>
        <w:rPr>
          <w:spacing w:val="1"/>
        </w:rPr>
        <w:t> </w:t>
      </w:r>
      <w:r>
        <w:rPr>
          <w:u w:val="single"/>
        </w:rPr>
        <w:t>siguientes: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4"/>
        </w:numPr>
        <w:tabs>
          <w:tab w:pos="972" w:val="left" w:leader="none"/>
        </w:tabs>
        <w:spacing w:line="240" w:lineRule="auto" w:before="96" w:after="0"/>
        <w:ind w:left="971" w:right="0" w:hanging="287"/>
        <w:jc w:val="both"/>
        <w:rPr>
          <w:sz w:val="20"/>
        </w:rPr>
      </w:pPr>
      <w:r>
        <w:rPr>
          <w:sz w:val="20"/>
        </w:rPr>
        <w:t>Impreso</w:t>
      </w:r>
      <w:r>
        <w:rPr>
          <w:spacing w:val="-7"/>
          <w:sz w:val="20"/>
        </w:rPr>
        <w:t> </w:t>
      </w:r>
      <w:r>
        <w:rPr>
          <w:sz w:val="20"/>
        </w:rPr>
        <w:t>normalizado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solicitud</w:t>
      </w:r>
      <w:r>
        <w:rPr>
          <w:spacing w:val="-4"/>
          <w:sz w:val="20"/>
        </w:rPr>
        <w:t> </w:t>
      </w:r>
      <w:r>
        <w:rPr>
          <w:sz w:val="20"/>
        </w:rPr>
        <w:t>bonificación</w:t>
      </w:r>
      <w:r>
        <w:rPr>
          <w:spacing w:val="-4"/>
          <w:sz w:val="20"/>
        </w:rPr>
        <w:t> </w:t>
      </w:r>
      <w:r>
        <w:rPr>
          <w:sz w:val="20"/>
        </w:rPr>
        <w:t>debidamente</w:t>
      </w:r>
      <w:r>
        <w:rPr>
          <w:spacing w:val="-10"/>
          <w:sz w:val="20"/>
        </w:rPr>
        <w:t> </w:t>
      </w:r>
      <w:r>
        <w:rPr>
          <w:sz w:val="20"/>
        </w:rPr>
        <w:t>cumplimentado.</w:t>
      </w:r>
    </w:p>
    <w:p>
      <w:pPr>
        <w:pStyle w:val="ListParagraph"/>
        <w:numPr>
          <w:ilvl w:val="1"/>
          <w:numId w:val="4"/>
        </w:numPr>
        <w:tabs>
          <w:tab w:pos="972" w:val="left" w:leader="none"/>
        </w:tabs>
        <w:spacing w:line="240" w:lineRule="auto" w:before="4" w:after="0"/>
        <w:ind w:left="971" w:right="0" w:hanging="287"/>
        <w:jc w:val="both"/>
        <w:rPr>
          <w:sz w:val="20"/>
        </w:rPr>
      </w:pP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fotografía</w:t>
      </w:r>
      <w:r>
        <w:rPr>
          <w:spacing w:val="2"/>
          <w:sz w:val="20"/>
        </w:rPr>
        <w:t> </w:t>
      </w:r>
      <w:r>
        <w:rPr>
          <w:sz w:val="20"/>
        </w:rPr>
        <w:t>actualizada</w:t>
      </w:r>
      <w:r>
        <w:rPr>
          <w:spacing w:val="-1"/>
          <w:sz w:val="20"/>
        </w:rPr>
        <w:t> </w:t>
      </w:r>
      <w:r>
        <w:rPr>
          <w:sz w:val="20"/>
        </w:rPr>
        <w:t>tamaño carnet (3 cm</w:t>
      </w:r>
      <w:r>
        <w:rPr>
          <w:spacing w:val="4"/>
          <w:sz w:val="20"/>
        </w:rPr>
        <w:t> </w:t>
      </w:r>
      <w:r>
        <w:rPr>
          <w:sz w:val="20"/>
        </w:rPr>
        <w:t>x</w:t>
      </w:r>
      <w:r>
        <w:rPr>
          <w:spacing w:val="1"/>
          <w:sz w:val="20"/>
        </w:rPr>
        <w:t> </w:t>
      </w:r>
      <w:r>
        <w:rPr>
          <w:sz w:val="20"/>
        </w:rPr>
        <w:t>2,5</w:t>
      </w:r>
      <w:r>
        <w:rPr>
          <w:spacing w:val="-3"/>
          <w:sz w:val="20"/>
        </w:rPr>
        <w:t> </w:t>
      </w:r>
      <w:r>
        <w:rPr>
          <w:sz w:val="20"/>
        </w:rPr>
        <w:t>cm).</w:t>
      </w:r>
    </w:p>
    <w:p>
      <w:pPr>
        <w:pStyle w:val="ListParagraph"/>
        <w:numPr>
          <w:ilvl w:val="1"/>
          <w:numId w:val="4"/>
        </w:numPr>
        <w:tabs>
          <w:tab w:pos="969" w:val="left" w:leader="none"/>
        </w:tabs>
        <w:spacing w:line="244" w:lineRule="auto" w:before="1" w:after="0"/>
        <w:ind w:left="968" w:right="1329" w:hanging="284"/>
        <w:jc w:val="both"/>
        <w:rPr>
          <w:sz w:val="20"/>
        </w:rPr>
      </w:pP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acreditativo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personalidad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solicitante/s,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acreditará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DNI,</w:t>
      </w:r>
      <w:r>
        <w:rPr>
          <w:spacing w:val="1"/>
          <w:sz w:val="20"/>
        </w:rPr>
        <w:t> </w:t>
      </w:r>
      <w:r>
        <w:rPr>
          <w:sz w:val="20"/>
        </w:rPr>
        <w:t>Pasaporte,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identificación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extranjeros</w:t>
      </w:r>
      <w:r>
        <w:rPr>
          <w:spacing w:val="1"/>
          <w:sz w:val="20"/>
        </w:rPr>
        <w:t> </w:t>
      </w:r>
      <w:r>
        <w:rPr>
          <w:sz w:val="20"/>
        </w:rPr>
        <w:t>NIE</w:t>
      </w:r>
      <w:r>
        <w:rPr>
          <w:spacing w:val="1"/>
          <w:sz w:val="20"/>
        </w:rPr>
        <w:t> </w:t>
      </w:r>
      <w:r>
        <w:rPr>
          <w:sz w:val="20"/>
        </w:rPr>
        <w:t>acompañado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Pasaporte.</w:t>
      </w:r>
    </w:p>
    <w:p>
      <w:pPr>
        <w:pStyle w:val="ListParagraph"/>
        <w:numPr>
          <w:ilvl w:val="1"/>
          <w:numId w:val="4"/>
        </w:numPr>
        <w:tabs>
          <w:tab w:pos="969" w:val="left" w:leader="none"/>
        </w:tabs>
        <w:spacing w:line="244" w:lineRule="auto" w:before="0" w:after="0"/>
        <w:ind w:left="968" w:right="1330" w:hanging="284"/>
        <w:jc w:val="both"/>
        <w:rPr>
          <w:sz w:val="20"/>
        </w:rPr>
      </w:pPr>
      <w:r>
        <w:rPr/>
        <w:pict>
          <v:shape style="position:absolute;margin-left:559.568359pt;margin-top:3.050411pt;width:8.75pt;height:134.050pt;mso-position-horizontal-relative:page;mso-position-vertical-relative:paragraph;z-index:15754752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FECHA DE FIRMA:  </w:t>
                  </w:r>
                  <w:r>
                    <w:rPr>
                      <w:rFonts w:ascii="Arial MT"/>
                      <w:spacing w:val="13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HASH DEL CERTIFICADO: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Estar</w:t>
      </w:r>
      <w:r>
        <w:rPr>
          <w:spacing w:val="1"/>
          <w:sz w:val="20"/>
        </w:rPr>
        <w:t> </w:t>
      </w:r>
      <w:r>
        <w:rPr>
          <w:sz w:val="20"/>
        </w:rPr>
        <w:t>empadronado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algún</w:t>
      </w:r>
      <w:r>
        <w:rPr>
          <w:spacing w:val="1"/>
          <w:sz w:val="20"/>
        </w:rPr>
        <w:t> </w:t>
      </w:r>
      <w:r>
        <w:rPr>
          <w:sz w:val="20"/>
        </w:rPr>
        <w:t>municipio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Isla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Fuerteventura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antigüedad</w:t>
      </w:r>
      <w:r>
        <w:rPr>
          <w:spacing w:val="1"/>
          <w:sz w:val="20"/>
        </w:rPr>
        <w:t> </w:t>
      </w:r>
      <w:r>
        <w:rPr>
          <w:sz w:val="20"/>
        </w:rPr>
        <w:t>mínima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1"/>
          <w:sz w:val="20"/>
        </w:rPr>
        <w:t> </w:t>
      </w:r>
      <w:r>
        <w:rPr>
          <w:sz w:val="20"/>
        </w:rPr>
        <w:t>meses,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acreditará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aportación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-1"/>
          <w:sz w:val="20"/>
        </w:rPr>
        <w:t> </w:t>
      </w:r>
      <w:r>
        <w:rPr>
          <w:sz w:val="20"/>
        </w:rPr>
        <w:t>certificado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empadronamiento o</w:t>
      </w:r>
      <w:r>
        <w:rPr>
          <w:spacing w:val="-1"/>
          <w:sz w:val="20"/>
        </w:rPr>
        <w:t> </w:t>
      </w:r>
      <w:r>
        <w:rPr>
          <w:sz w:val="20"/>
        </w:rPr>
        <w:t>residencia,</w:t>
      </w:r>
      <w:r>
        <w:rPr>
          <w:spacing w:val="2"/>
          <w:sz w:val="20"/>
        </w:rPr>
        <w:t> </w:t>
      </w:r>
      <w:r>
        <w:rPr>
          <w:sz w:val="20"/>
        </w:rPr>
        <w:t>vigente.</w:t>
      </w:r>
    </w:p>
    <w:p>
      <w:pPr>
        <w:pStyle w:val="ListParagraph"/>
        <w:numPr>
          <w:ilvl w:val="1"/>
          <w:numId w:val="4"/>
        </w:numPr>
        <w:tabs>
          <w:tab w:pos="972" w:val="left" w:leader="none"/>
        </w:tabs>
        <w:spacing w:line="222" w:lineRule="exact" w:before="0" w:after="0"/>
        <w:ind w:left="971" w:right="0" w:hanging="287"/>
        <w:jc w:val="both"/>
        <w:rPr>
          <w:sz w:val="20"/>
        </w:rPr>
      </w:pPr>
      <w:r>
        <w:rPr>
          <w:sz w:val="20"/>
        </w:rPr>
        <w:t>Tener</w:t>
      </w:r>
      <w:r>
        <w:rPr>
          <w:spacing w:val="-2"/>
          <w:sz w:val="20"/>
        </w:rPr>
        <w:t> </w:t>
      </w:r>
      <w:r>
        <w:rPr>
          <w:sz w:val="20"/>
        </w:rPr>
        <w:t>cumplido los</w:t>
      </w:r>
      <w:r>
        <w:rPr>
          <w:spacing w:val="1"/>
          <w:sz w:val="20"/>
        </w:rPr>
        <w:t> </w:t>
      </w:r>
      <w:r>
        <w:rPr>
          <w:sz w:val="20"/>
        </w:rPr>
        <w:t>80</w:t>
      </w:r>
      <w:r>
        <w:rPr>
          <w:spacing w:val="-3"/>
          <w:sz w:val="20"/>
        </w:rPr>
        <w:t> </w:t>
      </w:r>
      <w:r>
        <w:rPr>
          <w:sz w:val="20"/>
        </w:rPr>
        <w:t>años.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 w:before="1"/>
        <w:ind w:left="260" w:right="1329" w:firstLine="708"/>
        <w:jc w:val="both"/>
      </w:pPr>
      <w:r>
        <w:rPr/>
        <w:t>La Tarjeta BTF de categoría ESPECIAL NOMINADA + 80 se solicitará en el Cabildo</w:t>
      </w:r>
      <w:r>
        <w:rPr>
          <w:spacing w:val="1"/>
        </w:rPr>
        <w:t> </w:t>
      </w:r>
      <w:r>
        <w:rPr/>
        <w:t>de Fuerteventura, así como en sus Oficinas de Atención al Ciudadano sitas en Morro Jable,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Tarajal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Corralejo,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documentación señalada.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260" w:right="1329" w:firstLine="708"/>
        <w:jc w:val="both"/>
      </w:pPr>
      <w:r>
        <w:rPr/>
        <w:t>Una vez presentada la documentación requerida y, verificada que cumplen con los</w:t>
      </w:r>
      <w:r>
        <w:rPr>
          <w:spacing w:val="1"/>
        </w:rPr>
        <w:t> </w:t>
      </w:r>
      <w:r>
        <w:rPr/>
        <w:t>requisitos exigidos, el Cabildo de Fuerteventura autorizará a TIADHE, a expedir la tarjeta sin</w:t>
      </w:r>
      <w:r>
        <w:rPr>
          <w:spacing w:val="1"/>
        </w:rPr>
        <w:t> </w:t>
      </w:r>
      <w:r>
        <w:rPr/>
        <w:t>contacto correspondiente, que le será entregada el usuario en un plazo máximo de 15 días</w:t>
      </w:r>
      <w:r>
        <w:rPr>
          <w:spacing w:val="1"/>
        </w:rPr>
        <w:t> </w:t>
      </w:r>
      <w:r>
        <w:rPr/>
        <w:t>hábiles desde la fecha de solicitud en el mismo lugar que solicitó la tarjeta. Cuando la</w:t>
      </w:r>
      <w:r>
        <w:rPr>
          <w:spacing w:val="1"/>
        </w:rPr>
        <w:t> </w:t>
      </w:r>
      <w:r>
        <w:rPr/>
        <w:t>solicitud sea realiza por sede electrónica, deberá recoger la Tarjeta en las dependencias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Consejería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Transportes</w:t>
      </w:r>
      <w:r>
        <w:rPr>
          <w:spacing w:val="1"/>
        </w:rPr>
        <w:t> </w:t>
      </w:r>
      <w:r>
        <w:rPr/>
        <w:t>(calle</w:t>
      </w:r>
      <w:r>
        <w:rPr>
          <w:spacing w:val="2"/>
        </w:rPr>
        <w:t> </w:t>
      </w:r>
      <w:r>
        <w:rPr/>
        <w:t>Antonio</w:t>
      </w:r>
      <w:r>
        <w:rPr>
          <w:spacing w:val="2"/>
        </w:rPr>
        <w:t> </w:t>
      </w:r>
      <w:r>
        <w:rPr/>
        <w:t>Espinosa,</w:t>
      </w:r>
      <w:r>
        <w:rPr>
          <w:spacing w:val="2"/>
        </w:rPr>
        <w:t> </w:t>
      </w:r>
      <w:r>
        <w:rPr/>
        <w:t>esquina</w:t>
      </w:r>
      <w:r>
        <w:rPr>
          <w:spacing w:val="-1"/>
        </w:rPr>
        <w:t> </w:t>
      </w:r>
      <w:r>
        <w:rPr/>
        <w:t>calle</w:t>
      </w:r>
      <w:r>
        <w:rPr>
          <w:spacing w:val="-1"/>
        </w:rPr>
        <w:t> </w:t>
      </w:r>
      <w:r>
        <w:rPr/>
        <w:t>Lucha</w:t>
      </w:r>
      <w:r>
        <w:rPr>
          <w:spacing w:val="-1"/>
        </w:rPr>
        <w:t> </w:t>
      </w:r>
      <w:r>
        <w:rPr/>
        <w:t>Canaria).</w:t>
      </w:r>
    </w:p>
    <w:p>
      <w:pPr>
        <w:pStyle w:val="BodyText"/>
        <w:spacing w:before="8"/>
      </w:pPr>
    </w:p>
    <w:p>
      <w:pPr>
        <w:pStyle w:val="BodyText"/>
        <w:spacing w:before="1"/>
        <w:ind w:left="968"/>
      </w:pPr>
      <w:r>
        <w:rPr/>
        <w:t>6º-</w:t>
      </w:r>
      <w:r>
        <w:rPr>
          <w:spacing w:val="-1"/>
        </w:rPr>
        <w:t> </w:t>
      </w:r>
      <w:r>
        <w:rPr/>
        <w:t>CONSIDERACIONES</w:t>
      </w:r>
      <w:r>
        <w:rPr>
          <w:spacing w:val="-1"/>
        </w:rPr>
        <w:t> </w:t>
      </w:r>
      <w:r>
        <w:rPr/>
        <w:t>GENERALES:</w:t>
      </w:r>
    </w:p>
    <w:p>
      <w:pPr>
        <w:pStyle w:val="BodyText"/>
        <w:spacing w:before="7"/>
      </w:pPr>
    </w:p>
    <w:p>
      <w:pPr>
        <w:pStyle w:val="BodyText"/>
        <w:spacing w:line="242" w:lineRule="auto" w:before="1"/>
        <w:ind w:left="260" w:right="1328" w:firstLine="708"/>
        <w:jc w:val="both"/>
      </w:pP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presentada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requerida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</w:t>
      </w:r>
      <w:r>
        <w:rPr>
          <w:spacing w:val="1"/>
        </w:rPr>
        <w:t> </w:t>
      </w:r>
      <w:r>
        <w:rPr/>
        <w:t>autorizará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TIADHE,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expedir</w:t>
      </w:r>
      <w:r>
        <w:rPr>
          <w:spacing w:val="9"/>
        </w:rPr>
        <w:t> </w:t>
      </w:r>
      <w:r>
        <w:rPr/>
        <w:t>las</w:t>
      </w:r>
      <w:r>
        <w:rPr>
          <w:spacing w:val="10"/>
        </w:rPr>
        <w:t> </w:t>
      </w:r>
      <w:r>
        <w:rPr/>
        <w:t>Tarjetas</w:t>
      </w:r>
      <w:r>
        <w:rPr>
          <w:spacing w:val="9"/>
        </w:rPr>
        <w:t> </w:t>
      </w:r>
      <w:r>
        <w:rPr/>
        <w:t>BTF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categorías</w:t>
      </w:r>
      <w:r>
        <w:rPr>
          <w:spacing w:val="9"/>
        </w:rPr>
        <w:t> </w:t>
      </w:r>
      <w:r>
        <w:rPr/>
        <w:t>ESPECIALES</w:t>
      </w:r>
      <w:r>
        <w:rPr>
          <w:spacing w:val="8"/>
        </w:rPr>
        <w:t> </w:t>
      </w:r>
      <w:r>
        <w:rPr/>
        <w:t>NOMINADAS</w:t>
      </w:r>
      <w:r>
        <w:rPr>
          <w:spacing w:val="-51"/>
        </w:rPr>
        <w:t> </w:t>
      </w:r>
      <w:r>
        <w:rPr/>
        <w:t>a nombre de</w:t>
      </w:r>
      <w:r>
        <w:rPr>
          <w:spacing w:val="1"/>
        </w:rPr>
        <w:t> </w:t>
      </w:r>
      <w:r>
        <w:rPr/>
        <w:t>cada uno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/>
        <w:t>beneficiarios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-2"/>
        </w:rPr>
        <w:t> </w:t>
      </w:r>
      <w:r>
        <w:rPr/>
        <w:t>misma.</w:t>
      </w:r>
    </w:p>
    <w:p>
      <w:pPr>
        <w:pStyle w:val="BodyText"/>
        <w:spacing w:before="6"/>
      </w:pPr>
    </w:p>
    <w:p>
      <w:pPr>
        <w:pStyle w:val="BodyText"/>
        <w:spacing w:line="244" w:lineRule="auto" w:before="1"/>
        <w:ind w:left="260" w:right="1328" w:firstLine="708"/>
        <w:jc w:val="both"/>
      </w:pPr>
      <w:r>
        <w:rPr/>
        <w:t>La</w:t>
      </w:r>
      <w:r>
        <w:rPr>
          <w:spacing w:val="1"/>
        </w:rPr>
        <w:t> </w:t>
      </w:r>
      <w:r>
        <w:rPr/>
        <w:t>recarga</w:t>
      </w:r>
      <w:r>
        <w:rPr>
          <w:spacing w:val="1"/>
        </w:rPr>
        <w:t> </w:t>
      </w:r>
      <w:r>
        <w:rPr/>
        <w:t>inicial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sucesivas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Tarjetas</w:t>
      </w:r>
      <w:r>
        <w:rPr>
          <w:spacing w:val="1"/>
        </w:rPr>
        <w:t> </w:t>
      </w:r>
      <w:r>
        <w:rPr/>
        <w:t>BTF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categorías</w:t>
      </w:r>
      <w:r>
        <w:rPr>
          <w:spacing w:val="1"/>
        </w:rPr>
        <w:t> </w:t>
      </w:r>
      <w:r>
        <w:rPr/>
        <w:t>ESPECIALES</w:t>
      </w:r>
      <w:r>
        <w:rPr>
          <w:spacing w:val="23"/>
        </w:rPr>
        <w:t> </w:t>
      </w:r>
      <w:r>
        <w:rPr/>
        <w:t>NOMINADAS,</w:t>
      </w:r>
      <w:r>
        <w:rPr>
          <w:spacing w:val="26"/>
        </w:rPr>
        <w:t> </w:t>
      </w:r>
      <w:r>
        <w:rPr/>
        <w:t>ESTUDIANTES,</w:t>
      </w:r>
      <w:r>
        <w:rPr>
          <w:spacing w:val="26"/>
        </w:rPr>
        <w:t> </w:t>
      </w:r>
      <w:r>
        <w:rPr/>
        <w:t>FAMILIAS</w:t>
      </w:r>
      <w:r>
        <w:rPr>
          <w:spacing w:val="26"/>
        </w:rPr>
        <w:t> </w:t>
      </w:r>
      <w:r>
        <w:rPr/>
        <w:t>NUMEROSAS,</w:t>
      </w:r>
      <w:r>
        <w:rPr>
          <w:spacing w:val="24"/>
        </w:rPr>
        <w:t> </w:t>
      </w:r>
      <w:r>
        <w:rPr/>
        <w:t>RESIDENTES,</w:t>
      </w:r>
    </w:p>
    <w:p>
      <w:pPr>
        <w:pStyle w:val="BodyText"/>
        <w:spacing w:line="242" w:lineRule="auto"/>
        <w:ind w:left="260" w:right="1328"/>
        <w:jc w:val="both"/>
      </w:pPr>
      <w:r>
        <w:rPr/>
        <w:t>PENSIONISTAS, y DISCAPACITADOS se realizarán a bordo de las guaguas de TIADHE</w:t>
      </w:r>
      <w:r>
        <w:rPr>
          <w:spacing w:val="1"/>
        </w:rPr>
        <w:t> </w:t>
      </w:r>
      <w:r>
        <w:rPr/>
        <w:t>siendo el importe mínimo de la recarga de DIEZ</w:t>
      </w:r>
      <w:r>
        <w:rPr>
          <w:spacing w:val="1"/>
        </w:rPr>
        <w:t> </w:t>
      </w:r>
      <w:r>
        <w:rPr/>
        <w:t>Euros</w:t>
      </w:r>
      <w:r>
        <w:rPr>
          <w:spacing w:val="1"/>
        </w:rPr>
        <w:t> </w:t>
      </w:r>
      <w:r>
        <w:rPr/>
        <w:t>(10 €)</w:t>
      </w:r>
      <w:r>
        <w:rPr>
          <w:spacing w:val="53"/>
        </w:rPr>
        <w:t> </w:t>
      </w:r>
      <w:r>
        <w:rPr/>
        <w:t>y el máximo CINCUENTA</w:t>
      </w:r>
      <w:r>
        <w:rPr>
          <w:spacing w:val="1"/>
        </w:rPr>
        <w:t> </w:t>
      </w:r>
      <w:r>
        <w:rPr/>
        <w:t>Euros</w:t>
      </w:r>
      <w:r>
        <w:rPr>
          <w:spacing w:val="2"/>
        </w:rPr>
        <w:t> </w:t>
      </w:r>
      <w:r>
        <w:rPr/>
        <w:t>(50</w:t>
      </w:r>
      <w:r>
        <w:rPr>
          <w:spacing w:val="4"/>
        </w:rPr>
        <w:t> </w:t>
      </w:r>
      <w:r>
        <w:rPr/>
        <w:t>€),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en múltiplos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5.</w:t>
      </w:r>
    </w:p>
    <w:p>
      <w:pPr>
        <w:pStyle w:val="BodyText"/>
        <w:spacing w:before="5"/>
      </w:pPr>
    </w:p>
    <w:p>
      <w:pPr>
        <w:pStyle w:val="BodyText"/>
        <w:spacing w:line="244" w:lineRule="auto" w:before="1"/>
        <w:ind w:left="260" w:right="1328" w:firstLine="708"/>
        <w:jc w:val="both"/>
      </w:pPr>
      <w:r>
        <w:rPr/>
        <w:t>Las Tarjetas BTF de categorías ESPECIALES NOMINADAS en su primera emisión</w:t>
      </w:r>
      <w:r>
        <w:rPr>
          <w:spacing w:val="1"/>
        </w:rPr>
        <w:t> </w:t>
      </w:r>
      <w:r>
        <w:rPr/>
        <w:t>tendrá un coste de DOS EUROS (2€), al igual que para su renovación por extravío, robo o</w:t>
      </w:r>
      <w:r>
        <w:rPr>
          <w:spacing w:val="1"/>
        </w:rPr>
        <w:t> </w:t>
      </w:r>
      <w:r>
        <w:rPr/>
        <w:t>deterioro de la misma, que será abonado en el momento de su primera recarga a bordo del</w:t>
      </w:r>
      <w:r>
        <w:rPr>
          <w:spacing w:val="1"/>
        </w:rPr>
        <w:t> </w:t>
      </w:r>
      <w:r>
        <w:rPr/>
        <w:t>vehículo.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/>
        <w:t>excepción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tarjeta</w:t>
      </w:r>
      <w:r>
        <w:rPr>
          <w:spacing w:val="6"/>
        </w:rPr>
        <w:t> </w:t>
      </w:r>
      <w:r>
        <w:rPr/>
        <w:t>especial</w:t>
      </w:r>
      <w:r>
        <w:rPr>
          <w:spacing w:val="5"/>
        </w:rPr>
        <w:t> </w:t>
      </w:r>
      <w:r>
        <w:rPr/>
        <w:t>nominada</w:t>
      </w:r>
      <w:r>
        <w:rPr>
          <w:spacing w:val="8"/>
        </w:rPr>
        <w:t> </w:t>
      </w:r>
      <w:r>
        <w:rPr/>
        <w:t>+</w:t>
      </w:r>
      <w:r>
        <w:rPr>
          <w:spacing w:val="2"/>
        </w:rPr>
        <w:t> </w:t>
      </w:r>
      <w:r>
        <w:rPr/>
        <w:t>80</w:t>
      </w:r>
      <w:r>
        <w:rPr>
          <w:spacing w:val="3"/>
        </w:rPr>
        <w:t> </w:t>
      </w:r>
      <w:r>
        <w:rPr/>
        <w:t>cuya</w:t>
      </w:r>
      <w:r>
        <w:rPr>
          <w:spacing w:val="6"/>
        </w:rPr>
        <w:t> </w:t>
      </w:r>
      <w:r>
        <w:rPr/>
        <w:t>emisión</w:t>
      </w:r>
      <w:r>
        <w:rPr>
          <w:spacing w:val="3"/>
        </w:rPr>
        <w:t> </w:t>
      </w:r>
      <w:r>
        <w:rPr/>
        <w:t>tendrá</w:t>
      </w:r>
      <w:r>
        <w:rPr>
          <w:spacing w:val="6"/>
        </w:rPr>
        <w:t> </w:t>
      </w:r>
      <w:r>
        <w:rPr/>
        <w:t>un</w:t>
      </w:r>
      <w:r>
        <w:rPr>
          <w:spacing w:val="4"/>
        </w:rPr>
        <w:t> </w:t>
      </w:r>
      <w:r>
        <w:rPr/>
        <w:t>coste</w:t>
      </w:r>
      <w:r>
        <w:rPr>
          <w:spacing w:val="6"/>
        </w:rPr>
        <w:t> </w:t>
      </w:r>
      <w:r>
        <w:rPr/>
        <w:t>de</w:t>
      </w:r>
      <w:r>
        <w:rPr>
          <w:spacing w:val="-51"/>
        </w:rPr>
        <w:t> </w:t>
      </w:r>
      <w:r>
        <w:rPr/>
        <w:t>0 EUROS</w:t>
      </w:r>
      <w:r>
        <w:rPr>
          <w:spacing w:val="1"/>
        </w:rPr>
        <w:t> </w:t>
      </w:r>
      <w:r>
        <w:rPr/>
        <w:t>(0</w:t>
      </w:r>
      <w:r>
        <w:rPr>
          <w:spacing w:val="4"/>
        </w:rPr>
        <w:t> </w:t>
      </w:r>
      <w:r>
        <w:rPr/>
        <w:t>€).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4" w:lineRule="auto"/>
        <w:ind w:left="260" w:right="1327" w:firstLine="707"/>
        <w:jc w:val="both"/>
      </w:pPr>
      <w:r>
        <w:rPr/>
        <w:t>Solución de incidencias: En caso de extravío o robo de todas las Tarjetas BTF, el</w:t>
      </w:r>
      <w:r>
        <w:rPr>
          <w:spacing w:val="1"/>
        </w:rPr>
        <w:t> </w:t>
      </w:r>
      <w:r>
        <w:rPr/>
        <w:t>usuario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comunicar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circunstancia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operadora</w:t>
      </w:r>
      <w:r>
        <w:rPr>
          <w:spacing w:val="1"/>
        </w:rPr>
        <w:t> </w:t>
      </w:r>
      <w:r>
        <w:rPr/>
        <w:t>adjuntando una declaración responsable o denuncia del incidente. En estos casos el usuario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tarjeta.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operadora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instancia</w:t>
      </w:r>
      <w:r>
        <w:rPr>
          <w:spacing w:val="1"/>
        </w:rPr>
        <w:t> </w:t>
      </w:r>
      <w:r>
        <w:rPr/>
        <w:t>del</w:t>
      </w:r>
      <w:r>
        <w:rPr>
          <w:spacing w:val="-51"/>
        </w:rPr>
        <w:t> </w:t>
      </w:r>
      <w:r>
        <w:rPr/>
        <w:t>interesado y tras consultar el estado de saldo contenido en la tarjeta robada o extraviada,</w:t>
      </w:r>
      <w:r>
        <w:rPr>
          <w:spacing w:val="1"/>
        </w:rPr>
        <w:t> </w:t>
      </w:r>
      <w:r>
        <w:rPr/>
        <w:t>bloqueará su uso y en el plazo máximo de cinco días hábiles procederá a emitir una nueva</w:t>
      </w:r>
      <w:r>
        <w:rPr>
          <w:spacing w:val="1"/>
        </w:rPr>
        <w:t> </w:t>
      </w:r>
      <w:r>
        <w:rPr/>
        <w:t>teniendo un coste de DOS EUROS (2€),</w:t>
      </w:r>
      <w:r>
        <w:rPr>
          <w:spacing w:val="53"/>
        </w:rPr>
        <w:t> </w:t>
      </w:r>
      <w:r>
        <w:rPr/>
        <w:t>a la</w:t>
      </w:r>
      <w:r>
        <w:rPr>
          <w:spacing w:val="53"/>
        </w:rPr>
        <w:t> </w:t>
      </w:r>
      <w:r>
        <w:rPr/>
        <w:t>que se le traspasará el saldo resultante si</w:t>
      </w:r>
      <w:r>
        <w:rPr>
          <w:spacing w:val="1"/>
        </w:rPr>
        <w:t> </w:t>
      </w:r>
      <w:r>
        <w:rPr/>
        <w:t>dicha</w:t>
      </w:r>
      <w:r>
        <w:rPr>
          <w:spacing w:val="2"/>
        </w:rPr>
        <w:t> </w:t>
      </w:r>
      <w:r>
        <w:rPr/>
        <w:t>operación</w:t>
      </w:r>
      <w:r>
        <w:rPr>
          <w:spacing w:val="2"/>
        </w:rPr>
        <w:t> </w:t>
      </w:r>
      <w:r>
        <w:rPr/>
        <w:t>fuera informáticamente</w:t>
      </w:r>
      <w:r>
        <w:rPr>
          <w:spacing w:val="-1"/>
        </w:rPr>
        <w:t> </w:t>
      </w:r>
      <w:r>
        <w:rPr/>
        <w:t>posible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realizar</w:t>
      </w:r>
      <w:r>
        <w:rPr>
          <w:spacing w:val="4"/>
        </w:rPr>
        <w:t> </w:t>
      </w:r>
      <w:r>
        <w:rPr/>
        <w:t>en</w:t>
      </w:r>
      <w:r>
        <w:rPr>
          <w:spacing w:val="2"/>
        </w:rPr>
        <w:t> </w:t>
      </w:r>
      <w:r>
        <w:rPr/>
        <w:t>ese</w:t>
      </w:r>
      <w:r>
        <w:rPr>
          <w:spacing w:val="-1"/>
        </w:rPr>
        <w:t> </w:t>
      </w:r>
      <w:r>
        <w:rPr/>
        <w:t>momento.</w:t>
      </w:r>
    </w:p>
    <w:p>
      <w:pPr>
        <w:spacing w:after="0" w:line="244" w:lineRule="auto"/>
        <w:jc w:val="both"/>
        <w:sectPr>
          <w:pgSz w:w="11910" w:h="16840"/>
          <w:pgMar w:header="330" w:footer="0" w:top="1320" w:bottom="280" w:left="1580" w:right="500"/>
        </w:sectPr>
      </w:pP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559.568359pt;margin-top:645.931641pt;width:20.75pt;height:130.1pt;mso-position-horizontal-relative:page;mso-position-vertical-relative:page;z-index:15756800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NOMBRE:</w:t>
                  </w:r>
                </w:p>
                <w:p>
                  <w:pPr>
                    <w:spacing w:line="208" w:lineRule="auto" w:before="5"/>
                    <w:ind w:left="20" w:right="17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CABRERA SAAVEDRA, JUAN NICOLÁS</w:t>
                  </w:r>
                  <w:r>
                    <w:rPr>
                      <w:rFonts w:ascii="Arial MT" w:hAnsi="Arial MT"/>
                      <w:spacing w:val="1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43260573B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OSCAR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LUIS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DIAZ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(R: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B35062926)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9.568359pt;margin-top:421.240234pt;width:20.75pt;height:178.8pt;mso-position-horizontal-relative:page;mso-position-vertical-relative:page;z-index:15757312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PUESTO DE TRABAJO:</w:t>
                  </w:r>
                </w:p>
                <w:p>
                  <w:pPr>
                    <w:spacing w:line="208" w:lineRule="auto" w:before="5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Consejero Delegado de Aguas, Transp., Accesib. y Movilidad Sost</w:t>
                  </w:r>
                  <w:r>
                    <w:rPr>
                      <w:rFonts w:ascii="Arial MT"/>
                      <w:spacing w:val="-32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Firmado Digitalmente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5.568359pt;margin-top:370.970703pt;width:14.75pt;height:32.0500pt;mso-position-horizontal-relative:page;mso-position-vertical-relative:page;z-index:15758336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07/03/2023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08/03/2023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5.568359pt;margin-top:196.234375pt;width:14.75pt;height:148.8pt;mso-position-horizontal-relative:page;mso-position-vertical-relative:page;z-index:15758848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1A48075672295F532A37854FE95DDF89FC6730CC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2068A5AA37BBD7AEB95FEA2C6AD14389540A5CC9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3.663086pt;margin-top:192.678207pt;width:9.85pt;height:476.35pt;mso-position-horizontal-relative:page;mso-position-vertical-relative:page;z-index:1575936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sz w:val="14"/>
                    </w:rPr>
                    <w:t>Firmado Digitalmente en el Cabildo de Fuerteventura - https://sede.cabildofuer.es - Código Seguro de Verificación: 35600IDOC27DA08E2027D7C74E9F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4" w:lineRule="auto" w:before="96"/>
        <w:ind w:left="260" w:right="1330" w:firstLine="708"/>
        <w:jc w:val="both"/>
      </w:pPr>
      <w:r>
        <w:rPr/>
        <w:t>Garantía: La tarjeta sin contacto en general, tendrá un periodo de garantía de dos</w:t>
      </w:r>
      <w:r>
        <w:rPr>
          <w:spacing w:val="1"/>
        </w:rPr>
        <w:t> </w:t>
      </w:r>
      <w:r>
        <w:rPr/>
        <w:t>años</w:t>
      </w:r>
      <w:r>
        <w:rPr>
          <w:spacing w:val="2"/>
        </w:rPr>
        <w:t> </w:t>
      </w:r>
      <w:r>
        <w:rPr/>
        <w:t>desde</w:t>
      </w:r>
      <w:r>
        <w:rPr>
          <w:spacing w:val="4"/>
        </w:rPr>
        <w:t> </w:t>
      </w:r>
      <w:r>
        <w:rPr/>
        <w:t>la fecha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la emisión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misma.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260" w:right="1329" w:firstLine="708"/>
        <w:jc w:val="both"/>
      </w:pPr>
      <w:r>
        <w:rPr/>
        <w:t>El Cabildo de Fuerteventura se reserva la facultad de cambiar los requisitos de</w:t>
      </w:r>
      <w:r>
        <w:rPr>
          <w:spacing w:val="1"/>
        </w:rPr>
        <w:t> </w:t>
      </w:r>
      <w:r>
        <w:rPr/>
        <w:t>acceso a cada categoría de las tarjetas BTF NOMINADAS y el porcentaje de bonificación 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tarjetas</w:t>
      </w:r>
      <w:r>
        <w:rPr>
          <w:spacing w:val="1"/>
        </w:rPr>
        <w:t> </w:t>
      </w:r>
      <w:r>
        <w:rPr/>
        <w:t>BTF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presupuestarias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anualidad.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260" w:right="1329" w:firstLine="708"/>
        <w:jc w:val="both"/>
      </w:pPr>
      <w:r>
        <w:rPr/>
        <w:t>La validez de las tarjetas de categoría ESPECIALES NOMINADAS será de 5 años,</w:t>
      </w:r>
      <w:r>
        <w:rPr>
          <w:spacing w:val="1"/>
        </w:rPr>
        <w:t> </w:t>
      </w:r>
      <w:r>
        <w:rPr/>
        <w:t>excepto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tarjeta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NOMINADA</w:t>
      </w:r>
      <w:r>
        <w:rPr>
          <w:spacing w:val="1"/>
        </w:rPr>
        <w:t> </w:t>
      </w:r>
      <w:r>
        <w:rPr/>
        <w:t>ESTUDIANTES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una</w:t>
      </w:r>
      <w:r>
        <w:rPr>
          <w:spacing w:val="54"/>
        </w:rPr>
        <w:t> </w:t>
      </w:r>
      <w:r>
        <w:rPr/>
        <w:t>validez</w:t>
      </w:r>
      <w:r>
        <w:rPr>
          <w:spacing w:val="1"/>
        </w:rPr>
        <w:t> </w:t>
      </w:r>
      <w:r>
        <w:rPr/>
        <w:t>coincidente con el año natural, la tarjeta ESPECIAL NOMINADA FAMILIA NUMEROSA que</w:t>
      </w:r>
      <w:r>
        <w:rPr>
          <w:spacing w:val="1"/>
        </w:rPr>
        <w:t> </w:t>
      </w:r>
      <w:r>
        <w:rPr/>
        <w:t>tendrá una validez coincidente con la vigencia del título de familia numerosa, y la tarjeta</w:t>
      </w:r>
      <w:r>
        <w:rPr>
          <w:spacing w:val="1"/>
        </w:rPr>
        <w:t> </w:t>
      </w:r>
      <w:r>
        <w:rPr/>
        <w:t>ESPECIAL NOMINADA</w:t>
      </w:r>
      <w:r>
        <w:rPr>
          <w:spacing w:val="2"/>
        </w:rPr>
        <w:t> </w:t>
      </w:r>
      <w:r>
        <w:rPr/>
        <w:t>+80 que</w:t>
      </w:r>
      <w:r>
        <w:rPr>
          <w:spacing w:val="1"/>
        </w:rPr>
        <w:t> </w:t>
      </w:r>
      <w:r>
        <w:rPr/>
        <w:t>tendrá</w:t>
      </w:r>
      <w:r>
        <w:rPr>
          <w:spacing w:val="3"/>
        </w:rPr>
        <w:t> </w:t>
      </w:r>
      <w:r>
        <w:rPr/>
        <w:t>una</w:t>
      </w:r>
      <w:r>
        <w:rPr>
          <w:spacing w:val="3"/>
        </w:rPr>
        <w:t> </w:t>
      </w:r>
      <w:r>
        <w:rPr/>
        <w:t>validez</w:t>
      </w:r>
      <w:r>
        <w:rPr>
          <w:spacing w:val="1"/>
        </w:rPr>
        <w:t> </w:t>
      </w:r>
      <w:r>
        <w:rPr/>
        <w:t>indefinida.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4" w:lineRule="auto"/>
        <w:ind w:left="260" w:right="1329" w:firstLine="708"/>
        <w:jc w:val="both"/>
      </w:pPr>
      <w:r>
        <w:rPr/>
        <w:pict>
          <v:shape style="position:absolute;margin-left:559.568359pt;margin-top:25.490475pt;width:8.75pt;height:134.050pt;mso-position-horizontal-relative:page;mso-position-vertical-relative:paragraph;z-index:15757824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FECHA DE FIRMA:  </w:t>
                  </w:r>
                  <w:r>
                    <w:rPr>
                      <w:rFonts w:ascii="Arial MT"/>
                      <w:spacing w:val="13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HASH DEL CERTIFICADO:</w:t>
                  </w:r>
                </w:p>
              </w:txbxContent>
            </v:textbox>
            <w10:wrap type="none"/>
          </v:shape>
        </w:pic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renovación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tarjetas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categoría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NOMINADAS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exigirán los mismos requisitos y documentación que para la primera expedición de la tarjeta.</w:t>
      </w:r>
      <w:r>
        <w:rPr>
          <w:spacing w:val="1"/>
        </w:rPr>
        <w:t> </w:t>
      </w:r>
      <w:r>
        <w:rPr/>
        <w:t>Los documentos a presentar, deben estar en vigor en el momento de solicitar la renovación.</w:t>
      </w:r>
      <w:r>
        <w:rPr>
          <w:spacing w:val="1"/>
        </w:rPr>
        <w:t> </w:t>
      </w:r>
      <w:r>
        <w:rPr/>
        <w:t>Excepto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tarjeta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NOMINADA</w:t>
      </w:r>
      <w:r>
        <w:rPr>
          <w:spacing w:val="1"/>
        </w:rPr>
        <w:t> </w:t>
      </w:r>
      <w:r>
        <w:rPr/>
        <w:t>ESTUDIANTES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la</w:t>
      </w:r>
      <w:r>
        <w:rPr>
          <w:spacing w:val="-51"/>
        </w:rPr>
        <w:t> </w:t>
      </w:r>
      <w:r>
        <w:rPr/>
        <w:t>solicitud, la matricula del año en curso y copia del documento acreditativo de la identidad en</w:t>
      </w:r>
      <w:r>
        <w:rPr>
          <w:spacing w:val="1"/>
        </w:rPr>
        <w:t> </w:t>
      </w:r>
      <w:r>
        <w:rPr/>
        <w:t>vigor.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68"/>
      </w:pPr>
      <w:r>
        <w:rPr/>
        <w:t>7º-</w:t>
      </w:r>
      <w:r>
        <w:rPr>
          <w:spacing w:val="-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DE LA CONCESIÓN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SUBVENCIÓN: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968" w:right="1329"/>
      </w:pPr>
      <w:r>
        <w:rPr/>
        <w:t>Dará lugar a la modificación de concesión de la subvención las siguientes</w:t>
      </w:r>
      <w:r>
        <w:rPr>
          <w:spacing w:val="-51"/>
        </w:rPr>
        <w:t> </w:t>
      </w:r>
      <w:r>
        <w:rPr/>
        <w:t>circunstancias: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260" w:right="1329" w:firstLine="707"/>
        <w:jc w:val="both"/>
      </w:pPr>
      <w:r>
        <w:rPr/>
        <w:t>Alteración de las condiciones esenciales, tenidas en cuenta para la concesión de la</w:t>
      </w:r>
      <w:r>
        <w:rPr>
          <w:spacing w:val="1"/>
        </w:rPr>
        <w:t> </w:t>
      </w:r>
      <w:r>
        <w:rPr/>
        <w:t>subvención.</w:t>
      </w:r>
    </w:p>
    <w:p>
      <w:pPr>
        <w:pStyle w:val="BodyText"/>
      </w:pPr>
    </w:p>
    <w:p>
      <w:pPr>
        <w:pStyle w:val="BodyText"/>
        <w:spacing w:before="1"/>
        <w:ind w:left="260"/>
      </w:pPr>
      <w:r>
        <w:rPr/>
        <w:t>SEGUNDA.</w:t>
      </w:r>
      <w:r>
        <w:rPr>
          <w:spacing w:val="-2"/>
        </w:rPr>
        <w:t> </w:t>
      </w:r>
      <w:r>
        <w:rPr/>
        <w:t>OBLIGACIONES DE LOS</w:t>
      </w:r>
      <w:r>
        <w:rPr>
          <w:spacing w:val="-1"/>
        </w:rPr>
        <w:t> </w:t>
      </w:r>
      <w:r>
        <w:rPr/>
        <w:t>BENEFICIARIOS.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6"/>
        </w:numPr>
        <w:tabs>
          <w:tab w:pos="621" w:val="left" w:leader="none"/>
        </w:tabs>
        <w:spacing w:line="244" w:lineRule="auto" w:before="0" w:after="0"/>
        <w:ind w:left="620" w:right="1331" w:hanging="360"/>
        <w:jc w:val="left"/>
        <w:rPr>
          <w:sz w:val="20"/>
        </w:rPr>
      </w:pP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persona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resulte</w:t>
      </w:r>
      <w:r>
        <w:rPr>
          <w:spacing w:val="19"/>
          <w:sz w:val="20"/>
        </w:rPr>
        <w:t> </w:t>
      </w:r>
      <w:r>
        <w:rPr>
          <w:sz w:val="20"/>
        </w:rPr>
        <w:t>beneficiaria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subvención</w:t>
      </w:r>
      <w:r>
        <w:rPr>
          <w:spacing w:val="19"/>
          <w:sz w:val="20"/>
        </w:rPr>
        <w:t> </w:t>
      </w:r>
      <w:r>
        <w:rPr>
          <w:sz w:val="20"/>
        </w:rPr>
        <w:t>además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requisitos</w:t>
      </w:r>
      <w:r>
        <w:rPr>
          <w:spacing w:val="21"/>
          <w:sz w:val="20"/>
        </w:rPr>
        <w:t> </w:t>
      </w:r>
      <w:r>
        <w:rPr>
          <w:sz w:val="20"/>
        </w:rPr>
        <w:t>para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-50"/>
          <w:sz w:val="20"/>
        </w:rPr>
        <w:t> </w:t>
      </w:r>
      <w:r>
        <w:rPr>
          <w:sz w:val="20"/>
        </w:rPr>
        <w:t>obtención, quedarán</w:t>
      </w:r>
      <w:r>
        <w:rPr>
          <w:spacing w:val="-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cumplimiento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obligaciones: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904" w:val="left" w:leader="none"/>
        </w:tabs>
        <w:spacing w:line="240" w:lineRule="auto" w:before="0" w:after="0"/>
        <w:ind w:left="903" w:right="0" w:hanging="284"/>
        <w:jc w:val="both"/>
        <w:rPr>
          <w:sz w:val="20"/>
        </w:rPr>
      </w:pPr>
      <w:r>
        <w:rPr>
          <w:sz w:val="20"/>
        </w:rPr>
        <w:t>Adoptar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comportamiento que</w:t>
      </w:r>
      <w:r>
        <w:rPr>
          <w:spacing w:val="-3"/>
          <w:sz w:val="20"/>
        </w:rPr>
        <w:t> </w:t>
      </w:r>
      <w:r>
        <w:rPr>
          <w:sz w:val="20"/>
        </w:rPr>
        <w:t>fundamenta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concesión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subvención.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6"/>
        </w:numPr>
        <w:tabs>
          <w:tab w:pos="904" w:val="left" w:leader="none"/>
        </w:tabs>
        <w:spacing w:line="244" w:lineRule="auto" w:before="0" w:after="0"/>
        <w:ind w:left="903" w:right="1331" w:hanging="284"/>
        <w:jc w:val="both"/>
        <w:rPr>
          <w:sz w:val="20"/>
        </w:rPr>
      </w:pPr>
      <w:r>
        <w:rPr>
          <w:sz w:val="20"/>
        </w:rPr>
        <w:t>Someterse a las actuaciones de comprobación, a efectuar por el órgano concedente,</w:t>
      </w:r>
      <w:r>
        <w:rPr>
          <w:spacing w:val="1"/>
          <w:sz w:val="20"/>
        </w:rPr>
        <w:t> </w:t>
      </w:r>
      <w:r>
        <w:rPr>
          <w:sz w:val="20"/>
        </w:rPr>
        <w:t>así como a cualesquiera otras de comprobación y control financiero que puedan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órganos</w:t>
      </w:r>
      <w:r>
        <w:rPr>
          <w:spacing w:val="3"/>
          <w:sz w:val="20"/>
        </w:rPr>
        <w:t> </w:t>
      </w:r>
      <w:r>
        <w:rPr>
          <w:sz w:val="20"/>
        </w:rPr>
        <w:t>de control</w:t>
      </w:r>
      <w:r>
        <w:rPr>
          <w:spacing w:val="1"/>
          <w:sz w:val="20"/>
        </w:rPr>
        <w:t> </w:t>
      </w:r>
      <w:r>
        <w:rPr>
          <w:sz w:val="20"/>
        </w:rPr>
        <w:t>competentes.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621" w:val="left" w:leader="none"/>
        </w:tabs>
        <w:spacing w:line="240" w:lineRule="auto" w:before="0" w:after="0"/>
        <w:ind w:left="620" w:right="0" w:hanging="361"/>
        <w:jc w:val="left"/>
        <w:rPr>
          <w:sz w:val="20"/>
        </w:rPr>
      </w:pPr>
      <w:r>
        <w:rPr>
          <w:sz w:val="20"/>
        </w:rPr>
        <w:t>Respecto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tarjeta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transporte</w:t>
      </w:r>
      <w:r>
        <w:rPr>
          <w:spacing w:val="-3"/>
          <w:sz w:val="20"/>
        </w:rPr>
        <w:t> </w:t>
      </w:r>
      <w:r>
        <w:rPr>
          <w:sz w:val="20"/>
        </w:rPr>
        <w:t>subvencionado: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6"/>
        </w:numPr>
        <w:tabs>
          <w:tab w:pos="972" w:val="left" w:leader="none"/>
        </w:tabs>
        <w:spacing w:line="242" w:lineRule="auto" w:before="0" w:after="0"/>
        <w:ind w:left="687" w:right="1328" w:hanging="3"/>
        <w:jc w:val="both"/>
        <w:rPr>
          <w:sz w:val="20"/>
        </w:rPr>
      </w:pPr>
      <w:r>
        <w:rPr>
          <w:sz w:val="20"/>
        </w:rPr>
        <w:t>Custodiar,</w:t>
      </w:r>
      <w:r>
        <w:rPr>
          <w:spacing w:val="1"/>
          <w:sz w:val="20"/>
        </w:rPr>
        <w:t> </w:t>
      </w:r>
      <w:r>
        <w:rPr>
          <w:sz w:val="20"/>
        </w:rPr>
        <w:t>conservar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exhibir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tarjeta</w:t>
      </w:r>
      <w:r>
        <w:rPr>
          <w:spacing w:val="1"/>
          <w:sz w:val="20"/>
        </w:rPr>
        <w:t> </w:t>
      </w:r>
      <w:r>
        <w:rPr>
          <w:sz w:val="20"/>
        </w:rPr>
        <w:t>subvencionada,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anterioridad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desplazamiento proyectado, debiendo acompañarla, en el caso de que por su estado</w:t>
      </w:r>
      <w:r>
        <w:rPr>
          <w:spacing w:val="1"/>
          <w:sz w:val="20"/>
        </w:rPr>
        <w:t> </w:t>
      </w:r>
      <w:r>
        <w:rPr>
          <w:sz w:val="20"/>
        </w:rPr>
        <w:t>resulte insuficiente para acreditar la identidad de la persona, del documento nacional de</w:t>
      </w:r>
      <w:r>
        <w:rPr>
          <w:spacing w:val="-51"/>
          <w:sz w:val="20"/>
        </w:rPr>
        <w:t> </w:t>
      </w:r>
      <w:r>
        <w:rPr>
          <w:sz w:val="20"/>
        </w:rPr>
        <w:t>identidad</w:t>
      </w:r>
      <w:r>
        <w:rPr>
          <w:spacing w:val="2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documento</w:t>
      </w:r>
      <w:r>
        <w:rPr>
          <w:spacing w:val="2"/>
          <w:sz w:val="20"/>
        </w:rPr>
        <w:t> </w:t>
      </w:r>
      <w:r>
        <w:rPr>
          <w:sz w:val="20"/>
        </w:rPr>
        <w:t>oficial</w:t>
      </w:r>
      <w:r>
        <w:rPr>
          <w:spacing w:val="1"/>
          <w:sz w:val="20"/>
        </w:rPr>
        <w:t> </w:t>
      </w:r>
      <w:r>
        <w:rPr>
          <w:sz w:val="20"/>
        </w:rPr>
        <w:t>expresivo</w:t>
      </w:r>
      <w:r>
        <w:rPr>
          <w:spacing w:val="2"/>
          <w:sz w:val="20"/>
        </w:rPr>
        <w:t> </w:t>
      </w:r>
      <w:r>
        <w:rPr>
          <w:sz w:val="20"/>
        </w:rPr>
        <w:t>de su</w:t>
      </w:r>
      <w:r>
        <w:rPr>
          <w:spacing w:val="2"/>
          <w:sz w:val="20"/>
        </w:rPr>
        <w:t> </w:t>
      </w:r>
      <w:r>
        <w:rPr>
          <w:sz w:val="20"/>
        </w:rPr>
        <w:t>identidad</w:t>
      </w:r>
      <w:r>
        <w:rPr>
          <w:spacing w:val="4"/>
          <w:sz w:val="20"/>
        </w:rPr>
        <w:t> </w:t>
      </w:r>
      <w:r>
        <w:rPr>
          <w:sz w:val="20"/>
        </w:rPr>
        <w:t>y/o</w:t>
      </w:r>
      <w:r>
        <w:rPr>
          <w:spacing w:val="-3"/>
          <w:sz w:val="20"/>
        </w:rPr>
        <w:t> </w:t>
      </w:r>
      <w:r>
        <w:rPr>
          <w:sz w:val="20"/>
        </w:rPr>
        <w:t>filiación.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6"/>
        </w:numPr>
        <w:tabs>
          <w:tab w:pos="904" w:val="left" w:leader="none"/>
        </w:tabs>
        <w:spacing w:line="244" w:lineRule="auto" w:before="0" w:after="0"/>
        <w:ind w:left="904" w:right="1329" w:hanging="284"/>
        <w:jc w:val="both"/>
        <w:rPr>
          <w:sz w:val="20"/>
        </w:rPr>
      </w:pPr>
      <w:r>
        <w:rPr>
          <w:sz w:val="20"/>
        </w:rPr>
        <w:t>En caso de uso fraudulento de la tarjeta subvencionada el Cabildo se reserva el</w:t>
      </w:r>
      <w:r>
        <w:rPr>
          <w:spacing w:val="1"/>
          <w:sz w:val="20"/>
        </w:rPr>
        <w:t> </w:t>
      </w:r>
      <w:r>
        <w:rPr>
          <w:sz w:val="20"/>
        </w:rPr>
        <w:t>derecho de la retirada provisional de la misma y la imposibilidad del uso de la misma</w:t>
      </w:r>
      <w:r>
        <w:rPr>
          <w:spacing w:val="1"/>
          <w:sz w:val="20"/>
        </w:rPr>
        <w:t> </w:t>
      </w:r>
      <w:r>
        <w:rPr>
          <w:sz w:val="20"/>
        </w:rPr>
        <w:t>u otra tarjeta de transportes sujeta a bonificación para el viaje en el servicio de</w:t>
      </w:r>
      <w:r>
        <w:rPr>
          <w:spacing w:val="1"/>
          <w:sz w:val="20"/>
        </w:rPr>
        <w:t> </w:t>
      </w:r>
      <w:r>
        <w:rPr>
          <w:sz w:val="20"/>
        </w:rPr>
        <w:t>Transporte</w:t>
      </w:r>
      <w:r>
        <w:rPr>
          <w:spacing w:val="1"/>
          <w:sz w:val="20"/>
        </w:rPr>
        <w:t> </w:t>
      </w:r>
      <w:r>
        <w:rPr>
          <w:sz w:val="20"/>
        </w:rPr>
        <w:t>Regular</w:t>
      </w:r>
      <w:r>
        <w:rPr>
          <w:spacing w:val="1"/>
          <w:sz w:val="20"/>
        </w:rPr>
        <w:t> </w:t>
      </w:r>
      <w:r>
        <w:rPr>
          <w:sz w:val="20"/>
        </w:rPr>
        <w:t>Interurbano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Viajeros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isla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Fuerteventura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53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periodo de 5 meses. En casos reiterados se procederá a la retirada definitiva junto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posibilidad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4"/>
          <w:sz w:val="20"/>
        </w:rPr>
        <w:t> </w:t>
      </w:r>
      <w:r>
        <w:rPr>
          <w:sz w:val="20"/>
        </w:rPr>
        <w:t>beneficiario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tipo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subvención.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972" w:val="left" w:leader="none"/>
        </w:tabs>
        <w:spacing w:line="242" w:lineRule="auto" w:before="0" w:after="0"/>
        <w:ind w:left="687" w:right="1331" w:hanging="3"/>
        <w:jc w:val="both"/>
        <w:rPr>
          <w:sz w:val="20"/>
        </w:rPr>
      </w:pPr>
      <w:r>
        <w:rPr>
          <w:sz w:val="20"/>
        </w:rPr>
        <w:t>El uso indebido de la Tarjeta de Transportes de Fuerteventura será sancionable</w:t>
      </w:r>
      <w:r>
        <w:rPr>
          <w:spacing w:val="1"/>
          <w:sz w:val="20"/>
        </w:rPr>
        <w:t> </w:t>
      </w:r>
      <w:r>
        <w:rPr>
          <w:sz w:val="20"/>
        </w:rPr>
        <w:t>conforme la legislación vigente, concretamente la Ley 13/2007, de 17 de mayo, de</w:t>
      </w:r>
      <w:r>
        <w:rPr>
          <w:spacing w:val="1"/>
          <w:sz w:val="20"/>
        </w:rPr>
        <w:t> </w:t>
      </w:r>
      <w:r>
        <w:rPr>
          <w:sz w:val="20"/>
        </w:rPr>
        <w:t>Ordenación del Transporte</w:t>
      </w:r>
      <w:r>
        <w:rPr>
          <w:spacing w:val="6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Carretera de</w:t>
      </w:r>
      <w:r>
        <w:rPr>
          <w:spacing w:val="1"/>
          <w:sz w:val="20"/>
        </w:rPr>
        <w:t> </w:t>
      </w:r>
      <w:r>
        <w:rPr>
          <w:sz w:val="20"/>
        </w:rPr>
        <w:t>Canarias.</w:t>
      </w:r>
    </w:p>
    <w:p>
      <w:pPr>
        <w:pStyle w:val="BodyText"/>
        <w:spacing w:before="6"/>
      </w:pPr>
    </w:p>
    <w:p>
      <w:pPr>
        <w:pStyle w:val="BodyText"/>
        <w:spacing w:before="1"/>
        <w:ind w:left="260"/>
      </w:pPr>
      <w:r>
        <w:rPr/>
        <w:t>TERCERA:</w:t>
      </w:r>
      <w:r>
        <w:rPr>
          <w:spacing w:val="1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CONCESIONARIO.</w:t>
      </w:r>
      <w:r>
        <w:rPr>
          <w:spacing w:val="1"/>
        </w:rPr>
        <w:t> </w:t>
      </w:r>
      <w:r>
        <w:rPr/>
        <w:t>-</w:t>
      </w:r>
    </w:p>
    <w:p>
      <w:pPr>
        <w:spacing w:after="0"/>
        <w:sectPr>
          <w:pgSz w:w="11910" w:h="16840"/>
          <w:pgMar w:header="330" w:footer="0" w:top="1320" w:bottom="280" w:left="1580" w:right="500"/>
        </w:sectPr>
      </w:pP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559.568359pt;margin-top:645.931641pt;width:20.75pt;height:130.1pt;mso-position-horizontal-relative:page;mso-position-vertical-relative:page;z-index:15759872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NOMBRE:</w:t>
                  </w:r>
                </w:p>
                <w:p>
                  <w:pPr>
                    <w:spacing w:line="208" w:lineRule="auto" w:before="5"/>
                    <w:ind w:left="20" w:right="17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CABRERA SAAVEDRA, JUAN NICOLÁS</w:t>
                  </w:r>
                  <w:r>
                    <w:rPr>
                      <w:rFonts w:ascii="Arial MT" w:hAnsi="Arial MT"/>
                      <w:spacing w:val="1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43260573B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OSCAR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LUIS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DIAZ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(R: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B35062926)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9.568359pt;margin-top:421.240234pt;width:20.75pt;height:178.8pt;mso-position-horizontal-relative:page;mso-position-vertical-relative:page;z-index:15760384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PUESTO DE TRABAJO:</w:t>
                  </w:r>
                </w:p>
                <w:p>
                  <w:pPr>
                    <w:spacing w:line="208" w:lineRule="auto" w:before="5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Consejero Delegado de Aguas, Transp., Accesib. y Movilidad Sost</w:t>
                  </w:r>
                  <w:r>
                    <w:rPr>
                      <w:rFonts w:ascii="Arial MT"/>
                      <w:spacing w:val="-32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Firmado Digitalmente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5.568359pt;margin-top:370.970703pt;width:14.75pt;height:32.0500pt;mso-position-horizontal-relative:page;mso-position-vertical-relative:page;z-index:15761408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07/03/2023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08/03/2023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5.568359pt;margin-top:196.234375pt;width:14.75pt;height:148.8pt;mso-position-horizontal-relative:page;mso-position-vertical-relative:page;z-index:15761920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1A48075672295F532A37854FE95DDF89FC6730CC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2068A5AA37BBD7AEB95FEA2C6AD14389540A5CC9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3.663086pt;margin-top:192.678207pt;width:9.85pt;height:476.35pt;mso-position-horizontal-relative:page;mso-position-vertical-relative:page;z-index:1576243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sz w:val="14"/>
                    </w:rPr>
                    <w:t>Firmado Digitalmente en el Cabildo de Fuerteventura - https://sede.cabildofuer.es - Código Seguro de Verificación: 35600IDOC27DA08E2027D7C74E9F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6"/>
        <w:ind w:left="260"/>
      </w:pPr>
      <w:r>
        <w:rPr/>
        <w:t>1.-</w:t>
      </w:r>
      <w:r>
        <w:rPr>
          <w:spacing w:val="-2"/>
        </w:rPr>
        <w:t> </w:t>
      </w:r>
      <w:r>
        <w:rPr/>
        <w:t>Son</w:t>
      </w:r>
      <w:r>
        <w:rPr>
          <w:spacing w:val="-4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concesionario: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7"/>
        </w:numPr>
        <w:tabs>
          <w:tab w:pos="972" w:val="left" w:leader="none"/>
        </w:tabs>
        <w:spacing w:line="242" w:lineRule="auto" w:before="0" w:after="0"/>
        <w:ind w:left="1045" w:right="1326" w:hanging="360"/>
        <w:jc w:val="both"/>
        <w:rPr>
          <w:sz w:val="20"/>
        </w:rPr>
      </w:pPr>
      <w:r>
        <w:rPr>
          <w:sz w:val="20"/>
        </w:rPr>
        <w:t>Tramitación y aplicación a los que justifiquen su condición de beneficiarios, de la</w:t>
      </w:r>
      <w:r>
        <w:rPr>
          <w:spacing w:val="1"/>
          <w:sz w:val="20"/>
        </w:rPr>
        <w:t> </w:t>
      </w:r>
      <w:r>
        <w:rPr>
          <w:sz w:val="20"/>
        </w:rPr>
        <w:t>bonificación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precio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transporte,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presente</w:t>
      </w:r>
      <w:r>
        <w:rPr>
          <w:spacing w:val="4"/>
          <w:sz w:val="20"/>
        </w:rPr>
        <w:t> </w:t>
      </w:r>
      <w:r>
        <w:rPr>
          <w:sz w:val="20"/>
        </w:rPr>
        <w:t>convenio.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7"/>
        </w:numPr>
        <w:tabs>
          <w:tab w:pos="972" w:val="left" w:leader="none"/>
        </w:tabs>
        <w:spacing w:line="244" w:lineRule="auto" w:before="0" w:after="0"/>
        <w:ind w:left="1045" w:right="1330" w:hanging="360"/>
        <w:jc w:val="both"/>
        <w:rPr>
          <w:sz w:val="20"/>
        </w:rPr>
      </w:pPr>
      <w:r>
        <w:rPr>
          <w:sz w:val="20"/>
        </w:rPr>
        <w:t>Justificar y acreditar la práctica de las bonificaciones realizadas a las personas</w:t>
      </w:r>
      <w:r>
        <w:rPr>
          <w:spacing w:val="1"/>
          <w:sz w:val="20"/>
        </w:rPr>
        <w:t> </w:t>
      </w:r>
      <w:r>
        <w:rPr>
          <w:sz w:val="20"/>
        </w:rPr>
        <w:t>beneficiarias que</w:t>
      </w:r>
      <w:r>
        <w:rPr>
          <w:spacing w:val="2"/>
          <w:sz w:val="20"/>
        </w:rPr>
        <w:t> </w:t>
      </w:r>
      <w:r>
        <w:rPr>
          <w:sz w:val="20"/>
        </w:rPr>
        <w:t>han</w:t>
      </w:r>
      <w:r>
        <w:rPr>
          <w:spacing w:val="-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usuarias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los 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transporte</w:t>
      </w:r>
      <w:r>
        <w:rPr>
          <w:spacing w:val="-5"/>
          <w:sz w:val="20"/>
        </w:rPr>
        <w:t> </w:t>
      </w:r>
      <w:r>
        <w:rPr>
          <w:sz w:val="20"/>
        </w:rPr>
        <w:t>público.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972" w:val="left" w:leader="none"/>
        </w:tabs>
        <w:spacing w:line="244" w:lineRule="auto" w:before="0" w:after="0"/>
        <w:ind w:left="1045" w:right="1328" w:hanging="360"/>
        <w:jc w:val="both"/>
        <w:rPr>
          <w:sz w:val="20"/>
        </w:rPr>
      </w:pPr>
      <w:r>
        <w:rPr>
          <w:sz w:val="20"/>
        </w:rPr>
        <w:t>Remitir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Cabildo</w:t>
      </w:r>
      <w:r>
        <w:rPr>
          <w:spacing w:val="1"/>
          <w:sz w:val="20"/>
        </w:rPr>
        <w:t> </w:t>
      </w:r>
      <w:r>
        <w:rPr>
          <w:sz w:val="20"/>
        </w:rPr>
        <w:t>Insular,</w:t>
      </w:r>
      <w:r>
        <w:rPr>
          <w:spacing w:val="1"/>
          <w:sz w:val="20"/>
        </w:rPr>
        <w:t> </w:t>
      </w:r>
      <w:r>
        <w:rPr>
          <w:sz w:val="20"/>
        </w:rPr>
        <w:t>junto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estadísticas</w:t>
      </w:r>
      <w:r>
        <w:rPr>
          <w:spacing w:val="1"/>
          <w:sz w:val="20"/>
        </w:rPr>
        <w:t> </w:t>
      </w:r>
      <w:r>
        <w:rPr>
          <w:sz w:val="20"/>
        </w:rPr>
        <w:t>mensuales,</w:t>
      </w:r>
      <w:r>
        <w:rPr>
          <w:spacing w:val="1"/>
          <w:sz w:val="20"/>
        </w:rPr>
        <w:t> </w:t>
      </w:r>
      <w:r>
        <w:rPr>
          <w:sz w:val="20"/>
        </w:rPr>
        <w:t>ficheros</w:t>
      </w:r>
      <w:r>
        <w:rPr>
          <w:spacing w:val="1"/>
          <w:sz w:val="20"/>
        </w:rPr>
        <w:t> </w:t>
      </w:r>
      <w:r>
        <w:rPr>
          <w:sz w:val="20"/>
        </w:rPr>
        <w:t>informáticos,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mes</w:t>
      </w:r>
      <w:r>
        <w:rPr>
          <w:spacing w:val="1"/>
          <w:sz w:val="20"/>
        </w:rPr>
        <w:t> </w:t>
      </w:r>
      <w:r>
        <w:rPr>
          <w:sz w:val="20"/>
        </w:rPr>
        <w:t>anterior.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ficheros,</w:t>
      </w:r>
      <w:r>
        <w:rPr>
          <w:spacing w:val="1"/>
          <w:sz w:val="20"/>
        </w:rPr>
        <w:t> </w:t>
      </w:r>
      <w:r>
        <w:rPr>
          <w:sz w:val="20"/>
        </w:rPr>
        <w:t>contendrán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-51"/>
          <w:sz w:val="20"/>
        </w:rPr>
        <w:t> </w:t>
      </w:r>
      <w:r>
        <w:rPr>
          <w:sz w:val="20"/>
        </w:rPr>
        <w:t>tarjeta</w:t>
      </w:r>
      <w:r>
        <w:rPr>
          <w:spacing w:val="1"/>
          <w:sz w:val="20"/>
        </w:rPr>
        <w:t> </w:t>
      </w:r>
      <w:r>
        <w:rPr>
          <w:sz w:val="20"/>
        </w:rPr>
        <w:t>expedida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recargada,</w:t>
      </w:r>
      <w:r>
        <w:rPr>
          <w:spacing w:val="1"/>
          <w:sz w:val="20"/>
        </w:rPr>
        <w:t> </w:t>
      </w:r>
      <w:r>
        <w:rPr>
          <w:sz w:val="20"/>
        </w:rPr>
        <w:t>período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cancelación,</w:t>
      </w:r>
      <w:r>
        <w:rPr>
          <w:spacing w:val="1"/>
          <w:sz w:val="20"/>
        </w:rPr>
        <w:t> </w:t>
      </w:r>
      <w:r>
        <w:rPr>
          <w:sz w:val="20"/>
        </w:rPr>
        <w:t>precio</w:t>
      </w:r>
      <w:r>
        <w:rPr>
          <w:spacing w:val="1"/>
          <w:sz w:val="20"/>
        </w:rPr>
        <w:t> </w:t>
      </w:r>
      <w:r>
        <w:rPr>
          <w:sz w:val="20"/>
        </w:rPr>
        <w:t>real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precio</w:t>
      </w:r>
      <w:r>
        <w:rPr>
          <w:spacing w:val="1"/>
          <w:sz w:val="20"/>
        </w:rPr>
        <w:t> </w:t>
      </w:r>
      <w:r>
        <w:rPr>
          <w:sz w:val="20"/>
        </w:rPr>
        <w:t>subvencionado.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972" w:val="left" w:leader="none"/>
        </w:tabs>
        <w:spacing w:line="242" w:lineRule="auto" w:before="0" w:after="0"/>
        <w:ind w:left="1045" w:right="1330" w:hanging="360"/>
        <w:jc w:val="both"/>
        <w:rPr>
          <w:sz w:val="20"/>
        </w:rPr>
      </w:pPr>
      <w:r>
        <w:rPr/>
        <w:pict>
          <v:shape style="position:absolute;margin-left:559.568359pt;margin-top:20.971554pt;width:8.75pt;height:134.050pt;mso-position-horizontal-relative:page;mso-position-vertical-relative:paragraph;z-index:15760896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FECHA DE FIRMA:  </w:t>
                  </w:r>
                  <w:r>
                    <w:rPr>
                      <w:rFonts w:ascii="Arial MT"/>
                      <w:spacing w:val="13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HASH DEL CERTIFICADO: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Someterse a las actuaciones de comprobación y control financiero aportando cuanta</w:t>
      </w:r>
      <w:r>
        <w:rPr>
          <w:spacing w:val="-51"/>
          <w:sz w:val="20"/>
        </w:rPr>
        <w:t> </w:t>
      </w:r>
      <w:r>
        <w:rPr>
          <w:sz w:val="20"/>
        </w:rPr>
        <w:t>información le sea requerida en</w:t>
      </w:r>
      <w:r>
        <w:rPr>
          <w:spacing w:val="53"/>
          <w:sz w:val="20"/>
        </w:rPr>
        <w:t> </w:t>
      </w:r>
      <w:r>
        <w:rPr>
          <w:sz w:val="20"/>
        </w:rPr>
        <w:t>el ejercicio de las actuaciones anteriores.</w:t>
      </w:r>
      <w:r>
        <w:rPr>
          <w:spacing w:val="54"/>
          <w:sz w:val="20"/>
        </w:rPr>
        <w:t> </w:t>
      </w:r>
      <w:r>
        <w:rPr>
          <w:sz w:val="20"/>
        </w:rPr>
        <w:t>Incluso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sometimiento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Intervención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53"/>
          <w:sz w:val="20"/>
        </w:rPr>
        <w:t> </w:t>
      </w:r>
      <w:r>
        <w:rPr>
          <w:sz w:val="20"/>
        </w:rPr>
        <w:t>Comunidad</w:t>
      </w:r>
      <w:r>
        <w:rPr>
          <w:spacing w:val="1"/>
          <w:sz w:val="20"/>
        </w:rPr>
        <w:t> </w:t>
      </w:r>
      <w:r>
        <w:rPr>
          <w:sz w:val="20"/>
        </w:rPr>
        <w:t>Autónoma de Canarias, de la Audiencia de Cuentas y del Tribunal de Cuentas del</w:t>
      </w:r>
      <w:r>
        <w:rPr>
          <w:spacing w:val="1"/>
          <w:sz w:val="20"/>
        </w:rPr>
        <w:t> </w:t>
      </w:r>
      <w:r>
        <w:rPr>
          <w:sz w:val="20"/>
        </w:rPr>
        <w:t>Gobierno de</w:t>
      </w:r>
      <w:r>
        <w:rPr>
          <w:spacing w:val="1"/>
          <w:sz w:val="20"/>
        </w:rPr>
        <w:t> </w:t>
      </w:r>
      <w:r>
        <w:rPr>
          <w:sz w:val="20"/>
        </w:rPr>
        <w:t>Canarias.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260" w:right="1767"/>
      </w:pPr>
      <w:r>
        <w:rPr/>
        <w:t>2.- Reembolso de las bonificaciones y justificación del cumplimiento de la finalidad de la</w:t>
      </w:r>
      <w:r>
        <w:rPr>
          <w:spacing w:val="-51"/>
        </w:rPr>
        <w:t> </w:t>
      </w:r>
      <w:r>
        <w:rPr/>
        <w:t>subvención.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972" w:val="left" w:leader="none"/>
        </w:tabs>
        <w:spacing w:line="244" w:lineRule="auto" w:before="0" w:after="0"/>
        <w:ind w:left="980" w:right="1326" w:hanging="360"/>
        <w:jc w:val="both"/>
        <w:rPr>
          <w:sz w:val="20"/>
        </w:rPr>
      </w:pPr>
      <w:r>
        <w:rPr>
          <w:sz w:val="20"/>
        </w:rPr>
        <w:t>Las cantidades dejadas de percibir por el concesionario como consecuencia de la</w:t>
      </w:r>
      <w:r>
        <w:rPr>
          <w:spacing w:val="1"/>
          <w:sz w:val="20"/>
        </w:rPr>
        <w:t> </w:t>
      </w:r>
      <w:r>
        <w:rPr>
          <w:sz w:val="20"/>
        </w:rPr>
        <w:t>aplicación de las bonificaciones practicadas en el precio del título del transporte,</w:t>
      </w:r>
      <w:r>
        <w:rPr>
          <w:spacing w:val="1"/>
          <w:sz w:val="20"/>
        </w:rPr>
        <w:t> </w:t>
      </w:r>
      <w:r>
        <w:rPr>
          <w:sz w:val="20"/>
        </w:rPr>
        <w:t>serán reembolsadas por el Cabildo de Fuerteventura</w:t>
      </w:r>
      <w:r>
        <w:rPr>
          <w:spacing w:val="53"/>
          <w:sz w:val="20"/>
        </w:rPr>
        <w:t> </w:t>
      </w:r>
      <w:r>
        <w:rPr>
          <w:sz w:val="20"/>
        </w:rPr>
        <w:t>y que deben corresponder 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liquidaciones</w:t>
      </w:r>
      <w:r>
        <w:rPr>
          <w:spacing w:val="15"/>
          <w:sz w:val="20"/>
        </w:rPr>
        <w:t> </w:t>
      </w:r>
      <w:r>
        <w:rPr>
          <w:sz w:val="20"/>
        </w:rPr>
        <w:t>practicadas</w:t>
      </w:r>
      <w:r>
        <w:rPr>
          <w:spacing w:val="16"/>
          <w:sz w:val="20"/>
        </w:rPr>
        <w:t> </w:t>
      </w:r>
      <w:r>
        <w:rPr>
          <w:sz w:val="20"/>
        </w:rPr>
        <w:t>desde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01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enero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2023</w:t>
      </w:r>
      <w:r>
        <w:rPr>
          <w:spacing w:val="13"/>
          <w:sz w:val="20"/>
        </w:rPr>
        <w:t> </w:t>
      </w:r>
      <w:r>
        <w:rPr>
          <w:sz w:val="20"/>
        </w:rPr>
        <w:t>hasta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liquidación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-50"/>
          <w:sz w:val="20"/>
        </w:rPr>
        <w:t> </w:t>
      </w:r>
      <w:r>
        <w:rPr>
          <w:sz w:val="20"/>
        </w:rPr>
        <w:t>31 de diciembre de 2023, con el fin de garantizar la aplicación de los fondos al</w:t>
      </w:r>
      <w:r>
        <w:rPr>
          <w:spacing w:val="1"/>
          <w:sz w:val="20"/>
        </w:rPr>
        <w:t> </w:t>
      </w:r>
      <w:r>
        <w:rPr>
          <w:sz w:val="20"/>
        </w:rPr>
        <w:t>cumplimiento adecuado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 actividad</w:t>
      </w:r>
      <w:r>
        <w:rPr>
          <w:spacing w:val="1"/>
          <w:sz w:val="20"/>
        </w:rPr>
        <w:t> </w:t>
      </w:r>
      <w:r>
        <w:rPr>
          <w:sz w:val="20"/>
        </w:rPr>
        <w:t>subvencionable.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981" w:val="left" w:leader="none"/>
        </w:tabs>
        <w:spacing w:line="244" w:lineRule="auto" w:before="0" w:after="0"/>
        <w:ind w:left="980" w:right="1328" w:hanging="348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obtenidos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concesionario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recabados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Consejería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Transportes,</w:t>
      </w:r>
      <w:r>
        <w:rPr>
          <w:spacing w:val="1"/>
          <w:sz w:val="20"/>
        </w:rPr>
        <w:t> </w:t>
      </w:r>
      <w:r>
        <w:rPr>
          <w:sz w:val="20"/>
        </w:rPr>
        <w:t>Movilidad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Accesibilidad,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periodicidad</w:t>
      </w:r>
      <w:r>
        <w:rPr>
          <w:spacing w:val="1"/>
          <w:sz w:val="20"/>
        </w:rPr>
        <w:t> </w:t>
      </w:r>
      <w:r>
        <w:rPr>
          <w:sz w:val="20"/>
        </w:rPr>
        <w:t>mensual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liquidaciones, con el fin de determinar el importe total de las bonificaciones. Dichas</w:t>
      </w:r>
      <w:r>
        <w:rPr>
          <w:spacing w:val="1"/>
          <w:sz w:val="20"/>
        </w:rPr>
        <w:t> </w:t>
      </w:r>
      <w:r>
        <w:rPr>
          <w:sz w:val="20"/>
        </w:rPr>
        <w:t>liquidaciones se abonarán con carácter de pago anticipado mediante resolución del</w:t>
      </w:r>
      <w:r>
        <w:rPr>
          <w:spacing w:val="1"/>
          <w:sz w:val="20"/>
        </w:rPr>
        <w:t> </w:t>
      </w:r>
      <w:r>
        <w:rPr>
          <w:sz w:val="20"/>
        </w:rPr>
        <w:t>Consejero competente. Cuando el crédito presupuestario disponible sea insuficiente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efectuar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-2"/>
          <w:sz w:val="20"/>
        </w:rPr>
        <w:t> </w:t>
      </w:r>
      <w:r>
        <w:rPr>
          <w:sz w:val="20"/>
        </w:rPr>
        <w:t>íntegro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mensualidad, podrá</w:t>
      </w:r>
      <w:r>
        <w:rPr>
          <w:spacing w:val="-2"/>
          <w:sz w:val="20"/>
        </w:rPr>
        <w:t> </w:t>
      </w:r>
      <w:r>
        <w:rPr>
          <w:sz w:val="20"/>
        </w:rPr>
        <w:t>liquidarse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parcial.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60"/>
      </w:pPr>
      <w:r>
        <w:rPr/>
        <w:t>3.-</w:t>
      </w:r>
      <w:r>
        <w:rPr>
          <w:spacing w:val="-3"/>
        </w:rPr>
        <w:t> </w:t>
      </w:r>
      <w:r>
        <w:rPr/>
        <w:t>Criterios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graduación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posibles</w:t>
      </w:r>
      <w:r>
        <w:rPr>
          <w:spacing w:val="8"/>
        </w:rPr>
        <w:t> </w:t>
      </w:r>
      <w:r>
        <w:rPr/>
        <w:t>incumplimientos.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685" w:right="1329" w:hanging="1"/>
      </w:pPr>
      <w:r>
        <w:rPr/>
        <w:t>A efectos de declaración de pérdida del derecho al cobro de la ayuda respecto de una</w:t>
      </w:r>
      <w:r>
        <w:rPr>
          <w:spacing w:val="-51"/>
        </w:rPr>
        <w:t> </w:t>
      </w:r>
      <w:r>
        <w:rPr/>
        <w:t>persona</w:t>
      </w:r>
      <w:r>
        <w:rPr>
          <w:spacing w:val="2"/>
        </w:rPr>
        <w:t> </w:t>
      </w:r>
      <w:r>
        <w:rPr/>
        <w:t>beneficiaria</w:t>
      </w:r>
      <w:r>
        <w:rPr>
          <w:spacing w:val="-1"/>
        </w:rPr>
        <w:t> </w:t>
      </w:r>
      <w:r>
        <w:rPr/>
        <w:t>determinada, son</w:t>
      </w:r>
      <w:r>
        <w:rPr>
          <w:spacing w:val="-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graduación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posibles</w:t>
      </w:r>
      <w:r>
        <w:rPr>
          <w:spacing w:val="1"/>
        </w:rPr>
        <w:t> </w:t>
      </w:r>
      <w:r>
        <w:rPr/>
        <w:t>incumplimientos</w:t>
      </w:r>
      <w:r>
        <w:rPr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329" w:val="left" w:leader="none"/>
        </w:tabs>
        <w:spacing w:line="244" w:lineRule="auto" w:before="0" w:after="0"/>
        <w:ind w:left="1328" w:right="1329" w:hanging="360"/>
        <w:jc w:val="left"/>
        <w:rPr>
          <w:sz w:val="20"/>
        </w:rPr>
      </w:pPr>
      <w:r>
        <w:rPr>
          <w:sz w:val="20"/>
        </w:rPr>
        <w:t>Falseamiento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condiciones</w:t>
      </w:r>
      <w:r>
        <w:rPr>
          <w:spacing w:val="15"/>
          <w:sz w:val="20"/>
        </w:rPr>
        <w:t> </w:t>
      </w:r>
      <w:r>
        <w:rPr>
          <w:sz w:val="20"/>
        </w:rPr>
        <w:t>requeridas</w:t>
      </w:r>
      <w:r>
        <w:rPr>
          <w:spacing w:val="15"/>
          <w:sz w:val="20"/>
        </w:rPr>
        <w:t> </w:t>
      </w:r>
      <w:r>
        <w:rPr>
          <w:sz w:val="20"/>
        </w:rPr>
        <w:t>para</w:t>
      </w:r>
      <w:r>
        <w:rPr>
          <w:spacing w:val="15"/>
          <w:sz w:val="20"/>
        </w:rPr>
        <w:t> </w:t>
      </w:r>
      <w:r>
        <w:rPr>
          <w:sz w:val="20"/>
        </w:rPr>
        <w:t>obtener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subvención</w:t>
      </w:r>
      <w:r>
        <w:rPr>
          <w:spacing w:val="13"/>
          <w:sz w:val="20"/>
        </w:rPr>
        <w:t> </w:t>
      </w:r>
      <w:r>
        <w:rPr>
          <w:sz w:val="20"/>
        </w:rPr>
        <w:t>u</w:t>
      </w:r>
      <w:r>
        <w:rPr>
          <w:spacing w:val="-51"/>
          <w:sz w:val="20"/>
        </w:rPr>
        <w:t> </w:t>
      </w:r>
      <w:r>
        <w:rPr>
          <w:sz w:val="20"/>
        </w:rPr>
        <w:t>ocultación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aquéllas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lo hubieren impedido.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329" w:val="left" w:leader="none"/>
        </w:tabs>
        <w:spacing w:line="240" w:lineRule="auto" w:before="0" w:after="0"/>
        <w:ind w:left="1328" w:right="1317" w:hanging="1329"/>
        <w:jc w:val="right"/>
        <w:rPr>
          <w:sz w:val="20"/>
        </w:rPr>
      </w:pPr>
      <w:r>
        <w:rPr>
          <w:w w:val="95"/>
          <w:sz w:val="20"/>
        </w:rPr>
        <w:t>Incumplimiento</w:t>
      </w:r>
      <w:r>
        <w:rPr>
          <w:spacing w:val="3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32"/>
          <w:w w:val="95"/>
          <w:sz w:val="20"/>
        </w:rPr>
        <w:t> </w:t>
      </w:r>
      <w:r>
        <w:rPr>
          <w:w w:val="95"/>
          <w:sz w:val="20"/>
        </w:rPr>
        <w:t>cualquiera</w:t>
      </w:r>
      <w:r>
        <w:rPr>
          <w:spacing w:val="3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37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35"/>
          <w:w w:val="95"/>
          <w:sz w:val="20"/>
        </w:rPr>
        <w:t> </w:t>
      </w:r>
      <w:r>
        <w:rPr>
          <w:w w:val="95"/>
          <w:sz w:val="20"/>
        </w:rPr>
        <w:t>obligaciones</w:t>
      </w:r>
      <w:r>
        <w:rPr>
          <w:spacing w:val="38"/>
          <w:w w:val="95"/>
          <w:sz w:val="20"/>
        </w:rPr>
        <w:t> </w:t>
      </w:r>
      <w:r>
        <w:rPr>
          <w:w w:val="95"/>
          <w:sz w:val="20"/>
        </w:rPr>
        <w:t>establecidas</w:t>
      </w:r>
      <w:r>
        <w:rPr>
          <w:spacing w:val="35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32"/>
          <w:w w:val="95"/>
          <w:sz w:val="20"/>
        </w:rPr>
        <w:t> </w:t>
      </w:r>
      <w:r>
        <w:rPr>
          <w:w w:val="95"/>
          <w:sz w:val="20"/>
        </w:rPr>
        <w:t>este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Convenio.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8"/>
        </w:numPr>
        <w:tabs>
          <w:tab w:pos="1329" w:val="left" w:leader="none"/>
        </w:tabs>
        <w:spacing w:line="244" w:lineRule="auto" w:before="0" w:after="0"/>
        <w:ind w:left="1328" w:right="1329" w:hanging="360"/>
        <w:jc w:val="left"/>
        <w:rPr>
          <w:sz w:val="20"/>
        </w:rPr>
      </w:pPr>
      <w:r>
        <w:rPr>
          <w:sz w:val="20"/>
        </w:rPr>
        <w:t>Resistencia,</w:t>
      </w:r>
      <w:r>
        <w:rPr>
          <w:spacing w:val="12"/>
          <w:sz w:val="20"/>
        </w:rPr>
        <w:t> </w:t>
      </w:r>
      <w:r>
        <w:rPr>
          <w:sz w:val="20"/>
        </w:rPr>
        <w:t>excusa</w:t>
      </w:r>
      <w:r>
        <w:rPr>
          <w:spacing w:val="13"/>
          <w:sz w:val="20"/>
        </w:rPr>
        <w:t> </w:t>
      </w:r>
      <w:r>
        <w:rPr>
          <w:sz w:val="20"/>
        </w:rPr>
        <w:t>obstrucción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negativa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actuaciones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comprobación</w:t>
      </w:r>
      <w:r>
        <w:rPr>
          <w:spacing w:val="-51"/>
          <w:sz w:val="20"/>
        </w:rPr>
        <w:t> </w:t>
      </w:r>
      <w:r>
        <w:rPr>
          <w:sz w:val="20"/>
        </w:rPr>
        <w:t>material realización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actividad.</w:t>
      </w:r>
    </w:p>
    <w:p>
      <w:pPr>
        <w:pStyle w:val="BodyText"/>
        <w:spacing w:before="2"/>
      </w:pPr>
    </w:p>
    <w:p>
      <w:pPr>
        <w:pStyle w:val="BodyText"/>
        <w:spacing w:before="1"/>
        <w:ind w:left="260"/>
      </w:pPr>
      <w:r>
        <w:rPr/>
        <w:t>CUARTA:</w:t>
      </w:r>
      <w:r>
        <w:rPr>
          <w:spacing w:val="-1"/>
        </w:rPr>
        <w:t> </w:t>
      </w:r>
      <w:r>
        <w:rPr/>
        <w:t>OBLIGACIONES DEL CABILDO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FUERTEVENTURA.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9"/>
        </w:numPr>
        <w:tabs>
          <w:tab w:pos="845" w:val="left" w:leader="none"/>
        </w:tabs>
        <w:spacing w:line="242" w:lineRule="auto" w:before="1" w:after="0"/>
        <w:ind w:left="844" w:right="1328" w:hanging="360"/>
        <w:jc w:val="both"/>
        <w:rPr>
          <w:sz w:val="20"/>
        </w:rPr>
      </w:pPr>
      <w:r>
        <w:rPr>
          <w:sz w:val="20"/>
        </w:rPr>
        <w:t>Finalizada la vigencia del presente convenio se presentará un resumen que englobe</w:t>
      </w:r>
      <w:r>
        <w:rPr>
          <w:spacing w:val="1"/>
          <w:sz w:val="20"/>
        </w:rPr>
        <w:t> </w:t>
      </w:r>
      <w:r>
        <w:rPr>
          <w:sz w:val="20"/>
        </w:rPr>
        <w:t>todas las liquidaciones mensuales que hayan sido abonadas dentro de la vigencia del</w:t>
      </w:r>
      <w:r>
        <w:rPr>
          <w:spacing w:val="1"/>
          <w:sz w:val="20"/>
        </w:rPr>
        <w:t> </w:t>
      </w:r>
      <w:r>
        <w:rPr>
          <w:sz w:val="20"/>
        </w:rPr>
        <w:t>mismo, que tendrá carácter</w:t>
      </w:r>
      <w:r>
        <w:rPr>
          <w:spacing w:val="2"/>
          <w:sz w:val="20"/>
        </w:rPr>
        <w:t> </w:t>
      </w:r>
      <w:r>
        <w:rPr>
          <w:sz w:val="20"/>
        </w:rPr>
        <w:t>de justificación del</w:t>
      </w:r>
      <w:r>
        <w:rPr>
          <w:spacing w:val="2"/>
          <w:sz w:val="20"/>
        </w:rPr>
        <w:t> </w:t>
      </w:r>
      <w:r>
        <w:rPr>
          <w:sz w:val="20"/>
        </w:rPr>
        <w:t>presente</w:t>
      </w:r>
      <w:r>
        <w:rPr>
          <w:spacing w:val="-12"/>
          <w:sz w:val="20"/>
        </w:rPr>
        <w:t> </w:t>
      </w:r>
      <w:r>
        <w:rPr>
          <w:sz w:val="20"/>
        </w:rPr>
        <w:t>convenio.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9"/>
        </w:numPr>
        <w:tabs>
          <w:tab w:pos="845" w:val="left" w:leader="none"/>
        </w:tabs>
        <w:spacing w:line="240" w:lineRule="auto" w:before="1" w:after="0"/>
        <w:ind w:left="844" w:right="1331" w:hanging="845"/>
        <w:jc w:val="right"/>
        <w:rPr>
          <w:sz w:val="20"/>
        </w:rPr>
      </w:pPr>
      <w:r>
        <w:rPr>
          <w:sz w:val="20"/>
        </w:rPr>
        <w:t>Todos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gastos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z w:val="20"/>
        </w:rPr>
        <w:t>pagos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efectuar</w:t>
      </w:r>
      <w:r>
        <w:rPr>
          <w:spacing w:val="18"/>
          <w:sz w:val="20"/>
        </w:rPr>
        <w:t> </w:t>
      </w:r>
      <w:r>
        <w:rPr>
          <w:sz w:val="20"/>
        </w:rPr>
        <w:t>por</w:t>
      </w:r>
      <w:r>
        <w:rPr>
          <w:spacing w:val="18"/>
          <w:sz w:val="20"/>
        </w:rPr>
        <w:t> </w:t>
      </w:r>
      <w:r>
        <w:rPr>
          <w:sz w:val="20"/>
        </w:rPr>
        <w:t>esta</w:t>
      </w:r>
      <w:r>
        <w:rPr>
          <w:spacing w:val="18"/>
          <w:sz w:val="20"/>
        </w:rPr>
        <w:t> </w:t>
      </w:r>
      <w:r>
        <w:rPr>
          <w:sz w:val="20"/>
        </w:rPr>
        <w:t>Corporación</w:t>
      </w:r>
      <w:r>
        <w:rPr>
          <w:spacing w:val="17"/>
          <w:sz w:val="20"/>
        </w:rPr>
        <w:t> </w:t>
      </w:r>
      <w:r>
        <w:rPr>
          <w:sz w:val="20"/>
        </w:rPr>
        <w:t>Insular</w:t>
      </w:r>
      <w:r>
        <w:rPr>
          <w:spacing w:val="19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cargarán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la</w:t>
      </w:r>
    </w:p>
    <w:p>
      <w:pPr>
        <w:spacing w:after="0" w:line="240" w:lineRule="auto"/>
        <w:jc w:val="right"/>
        <w:rPr>
          <w:sz w:val="20"/>
        </w:rPr>
        <w:sectPr>
          <w:pgSz w:w="11910" w:h="16840"/>
          <w:pgMar w:header="330" w:footer="0" w:top="1320" w:bottom="280" w:left="1580" w:right="500"/>
        </w:sectPr>
      </w:pPr>
    </w:p>
    <w:p>
      <w:pPr>
        <w:pStyle w:val="BodyText"/>
        <w:spacing w:line="244" w:lineRule="auto" w:before="86"/>
        <w:ind w:left="844" w:right="1329"/>
        <w:jc w:val="both"/>
      </w:pPr>
      <w:r>
        <w:rPr/>
        <w:pict>
          <v:shape style="position:absolute;margin-left:559.568359pt;margin-top:645.931641pt;width:20.75pt;height:130.1pt;mso-position-horizontal-relative:page;mso-position-vertical-relative:page;z-index:15762944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NOMBRE:</w:t>
                  </w:r>
                </w:p>
                <w:p>
                  <w:pPr>
                    <w:spacing w:line="208" w:lineRule="auto" w:before="5"/>
                    <w:ind w:left="20" w:right="17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CABRERA SAAVEDRA, JUAN NICOLÁS</w:t>
                  </w:r>
                  <w:r>
                    <w:rPr>
                      <w:rFonts w:ascii="Arial MT" w:hAnsi="Arial MT"/>
                      <w:spacing w:val="1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43260573B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OSCAR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LUIS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DIAZ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(R: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B35062926)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9.568359pt;margin-top:421.240234pt;width:20.75pt;height:178.8pt;mso-position-horizontal-relative:page;mso-position-vertical-relative:page;z-index:15763456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PUESTO DE TRABAJO:</w:t>
                  </w:r>
                </w:p>
                <w:p>
                  <w:pPr>
                    <w:spacing w:line="208" w:lineRule="auto" w:before="5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Consejero Delegado de Aguas, Transp., Accesib. y Movilidad Sost</w:t>
                  </w:r>
                  <w:r>
                    <w:rPr>
                      <w:rFonts w:ascii="Arial MT"/>
                      <w:spacing w:val="-32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Firmado Digitalmente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5.568359pt;margin-top:370.970703pt;width:14.75pt;height:32.0500pt;mso-position-horizontal-relative:page;mso-position-vertical-relative:page;z-index:15764480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07/03/2023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08/03/2023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5.568359pt;margin-top:196.234375pt;width:14.75pt;height:148.8pt;mso-position-horizontal-relative:page;mso-position-vertical-relative:page;z-index:15764992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1A48075672295F532A37854FE95DDF89FC6730CC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2068A5AA37BBD7AEB95FEA2C6AD14389540A5CC9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3.663086pt;margin-top:192.678207pt;width:9.85pt;height:476.35pt;mso-position-horizontal-relative:page;mso-position-vertical-relative:page;z-index:1576550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sz w:val="14"/>
                    </w:rPr>
                    <w:t>Firmado Digitalmente en el Cabildo de Fuerteventura - https://sede.cabildofuer.es - Código Seguro de Verificación: 35600IDOC27DA08E2027D7C74E9F</w:t>
                  </w:r>
                </w:p>
              </w:txbxContent>
            </v:textbox>
            <w10:wrap type="none"/>
          </v:shape>
        </w:pict>
      </w:r>
      <w:r>
        <w:rPr/>
        <w:t>aplicación</w:t>
      </w:r>
      <w:r>
        <w:rPr>
          <w:spacing w:val="1"/>
        </w:rPr>
        <w:t> </w:t>
      </w:r>
      <w:r>
        <w:rPr/>
        <w:t>presupuestaria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figure</w:t>
      </w:r>
      <w:r>
        <w:rPr>
          <w:spacing w:val="1"/>
        </w:rPr>
        <w:t> </w:t>
      </w:r>
      <w:r>
        <w:rPr/>
        <w:t>en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Transportes</w:t>
      </w:r>
      <w:r>
        <w:rPr>
          <w:spacing w:val="1"/>
        </w:rPr>
        <w:t> </w:t>
      </w:r>
      <w:r>
        <w:rPr/>
        <w:t>Antonio</w:t>
      </w:r>
      <w:r>
        <w:rPr>
          <w:spacing w:val="1"/>
        </w:rPr>
        <w:t> </w:t>
      </w:r>
      <w:r>
        <w:rPr/>
        <w:t>Díaz</w:t>
      </w:r>
      <w:r>
        <w:rPr>
          <w:spacing w:val="1"/>
        </w:rPr>
        <w:t> </w:t>
      </w:r>
      <w:r>
        <w:rPr/>
        <w:t>Hdez,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Bonos,</w:t>
      </w:r>
      <w:r>
        <w:rPr>
          <w:spacing w:val="1"/>
        </w:rPr>
        <w:t> </w:t>
      </w:r>
      <w:r>
        <w:rPr/>
        <w:t>realizándose</w:t>
      </w:r>
      <w:r>
        <w:rPr>
          <w:spacing w:val="-2"/>
        </w:rPr>
        <w:t> </w:t>
      </w:r>
      <w:r>
        <w:rPr/>
        <w:t>liquidaciones</w:t>
      </w:r>
      <w:r>
        <w:rPr>
          <w:spacing w:val="1"/>
        </w:rPr>
        <w:t> </w:t>
      </w:r>
      <w:r>
        <w:rPr/>
        <w:t>mensuales que</w:t>
      </w:r>
      <w:r>
        <w:rPr>
          <w:spacing w:val="1"/>
        </w:rPr>
        <w:t> </w:t>
      </w:r>
      <w:r>
        <w:rPr/>
        <w:t>presentará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operador para</w:t>
      </w:r>
      <w:r>
        <w:rPr>
          <w:spacing w:val="-2"/>
        </w:rPr>
        <w:t> </w:t>
      </w:r>
      <w:r>
        <w:rPr/>
        <w:t>su</w:t>
      </w:r>
      <w:r>
        <w:rPr>
          <w:spacing w:val="-9"/>
        </w:rPr>
        <w:t> </w:t>
      </w:r>
      <w:r>
        <w:rPr/>
        <w:t>abono.</w:t>
      </w:r>
    </w:p>
    <w:p>
      <w:pPr>
        <w:pStyle w:val="ListParagraph"/>
        <w:numPr>
          <w:ilvl w:val="0"/>
          <w:numId w:val="9"/>
        </w:numPr>
        <w:tabs>
          <w:tab w:pos="845" w:val="left" w:leader="none"/>
        </w:tabs>
        <w:spacing w:line="242" w:lineRule="auto" w:before="92" w:after="0"/>
        <w:ind w:left="844" w:right="1326" w:hanging="36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Cabildo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Fuerteventura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operador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comprometen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continuar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difusión, del folleto informativo sobre las condiciones generales e instrucciones de uso</w:t>
      </w:r>
      <w:r>
        <w:rPr>
          <w:spacing w:val="-5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tarjeta</w:t>
      </w:r>
      <w:r>
        <w:rPr>
          <w:spacing w:val="2"/>
          <w:sz w:val="20"/>
        </w:rPr>
        <w:t> </w:t>
      </w:r>
      <w:r>
        <w:rPr>
          <w:sz w:val="20"/>
        </w:rPr>
        <w:t>sin contacto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 las</w:t>
      </w:r>
      <w:r>
        <w:rPr>
          <w:spacing w:val="2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a las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tienen</w:t>
      </w:r>
      <w:r>
        <w:rPr>
          <w:spacing w:val="-7"/>
          <w:sz w:val="20"/>
        </w:rPr>
        <w:t> </w:t>
      </w:r>
      <w:r>
        <w:rPr>
          <w:sz w:val="20"/>
        </w:rPr>
        <w:t>derecho.</w:t>
      </w:r>
    </w:p>
    <w:p>
      <w:pPr>
        <w:pStyle w:val="BodyText"/>
        <w:spacing w:before="7"/>
      </w:pPr>
    </w:p>
    <w:p>
      <w:pPr>
        <w:pStyle w:val="BodyText"/>
        <w:ind w:left="260"/>
      </w:pPr>
      <w:r>
        <w:rPr/>
        <w:t>Actuaciones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comprobación.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260" w:right="1329" w:firstLine="708"/>
        <w:jc w:val="both"/>
      </w:pPr>
      <w:r>
        <w:rPr/>
        <w:t>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</w:t>
      </w:r>
      <w:r>
        <w:rPr>
          <w:spacing w:val="1"/>
        </w:rPr>
        <w:t> </w:t>
      </w:r>
      <w:r>
        <w:rPr/>
        <w:t>comprobará,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muestreo,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justificaron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subvención,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adecuada</w:t>
      </w:r>
      <w:r>
        <w:rPr>
          <w:spacing w:val="19"/>
        </w:rPr>
        <w:t> </w:t>
      </w:r>
      <w:r>
        <w:rPr/>
        <w:t>justificación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misma,</w:t>
      </w:r>
      <w:r>
        <w:rPr>
          <w:spacing w:val="19"/>
        </w:rPr>
        <w:t> </w:t>
      </w:r>
      <w:r>
        <w:rPr/>
        <w:t>así</w:t>
      </w:r>
      <w:r>
        <w:rPr>
          <w:spacing w:val="19"/>
        </w:rPr>
        <w:t> </w:t>
      </w:r>
      <w:r>
        <w:rPr/>
        <w:t>como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realización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actividad,</w:t>
      </w:r>
      <w:r>
        <w:rPr>
          <w:spacing w:val="-51"/>
        </w:rPr>
        <w:t> </w:t>
      </w:r>
      <w:r>
        <w:rPr/>
        <w:t>en su realidad y regularidad, y el cumplimiento de la finalidad que determina su concesión,</w:t>
      </w:r>
      <w:r>
        <w:rPr>
          <w:spacing w:val="1"/>
        </w:rPr>
        <w:t> </w:t>
      </w:r>
      <w:r>
        <w:rPr/>
        <w:t>mediante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/>
        <w:t>pertinentes</w:t>
      </w:r>
      <w:r>
        <w:rPr>
          <w:spacing w:val="2"/>
        </w:rPr>
        <w:t> </w:t>
      </w:r>
      <w:r>
        <w:rPr/>
        <w:t>mecanismos</w:t>
      </w:r>
      <w:r>
        <w:rPr>
          <w:spacing w:val="2"/>
        </w:rPr>
        <w:t> </w:t>
      </w:r>
      <w:r>
        <w:rPr/>
        <w:t>de inspección</w:t>
      </w:r>
      <w:r>
        <w:rPr>
          <w:spacing w:val="5"/>
        </w:rPr>
        <w:t> </w:t>
      </w:r>
      <w:r>
        <w:rPr/>
        <w:t>y control.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60" w:right="1326" w:firstLine="708"/>
        <w:jc w:val="both"/>
      </w:pPr>
      <w:r>
        <w:rPr/>
        <w:pict>
          <v:shape style="position:absolute;margin-left:559.568359pt;margin-top:20.810421pt;width:8.75pt;height:134.050pt;mso-position-horizontal-relative:page;mso-position-vertical-relative:paragraph;z-index:15763968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FECHA DE FIRMA:  </w:t>
                  </w:r>
                  <w:r>
                    <w:rPr>
                      <w:rFonts w:ascii="Arial MT"/>
                      <w:spacing w:val="13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HASH DEL CERTIFICADO:</w:t>
                  </w:r>
                </w:p>
              </w:txbxContent>
            </v:textbox>
            <w10:wrap type="none"/>
          </v:shape>
        </w:pict>
      </w:r>
      <w:r>
        <w:rPr/>
        <w:t>Las personas beneficiarias estarán obligadas a prestar su colaboración y facilitar</w:t>
      </w:r>
      <w:r>
        <w:rPr>
          <w:spacing w:val="1"/>
        </w:rPr>
        <w:t> </w:t>
      </w:r>
      <w:r>
        <w:rPr/>
        <w:t>cuanta documentación sea requerida en el ejercicio de las actuaciones de inspección y</w:t>
      </w:r>
      <w:r>
        <w:rPr>
          <w:spacing w:val="1"/>
        </w:rPr>
        <w:t> </w:t>
      </w:r>
      <w:r>
        <w:rPr/>
        <w:t>control</w:t>
      </w:r>
      <w:r>
        <w:rPr>
          <w:spacing w:val="2"/>
        </w:rPr>
        <w:t> </w:t>
      </w:r>
      <w:r>
        <w:rPr/>
        <w:t>que</w:t>
      </w:r>
      <w:r>
        <w:rPr>
          <w:spacing w:val="4"/>
        </w:rPr>
        <w:t> </w:t>
      </w:r>
      <w:r>
        <w:rPr/>
        <w:t>establezca el</w:t>
      </w:r>
      <w:r>
        <w:rPr>
          <w:spacing w:val="1"/>
        </w:rPr>
        <w:t> </w:t>
      </w:r>
      <w:r>
        <w:rPr/>
        <w:t>órgano concedente.</w:t>
      </w:r>
    </w:p>
    <w:p>
      <w:pPr>
        <w:pStyle w:val="BodyText"/>
        <w:spacing w:before="7"/>
      </w:pPr>
    </w:p>
    <w:p>
      <w:pPr>
        <w:pStyle w:val="BodyText"/>
        <w:ind w:left="260"/>
      </w:pPr>
      <w:r>
        <w:rPr/>
        <w:t>Reintegro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ayudas.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260" w:right="1328" w:firstLine="708"/>
        <w:jc w:val="both"/>
      </w:pPr>
      <w:r>
        <w:rPr/>
        <w:t>El órgano concedente será el competente para exigir de la persona beneficiaria el</w:t>
      </w:r>
      <w:r>
        <w:rPr>
          <w:spacing w:val="1"/>
        </w:rPr>
        <w:t> </w:t>
      </w:r>
      <w:r>
        <w:rPr/>
        <w:t>reintegro de la subvención mediante la resolución del procedimiento que se instruya al</w:t>
      </w:r>
      <w:r>
        <w:rPr>
          <w:spacing w:val="1"/>
        </w:rPr>
        <w:t> </w:t>
      </w:r>
      <w:r>
        <w:rPr/>
        <w:t>efecto, cuando aprecie la existencia de alguno de los supuestos de reintegro de cantidades</w:t>
      </w:r>
      <w:r>
        <w:rPr>
          <w:spacing w:val="1"/>
        </w:rPr>
        <w:t> </w:t>
      </w:r>
      <w:r>
        <w:rPr/>
        <w:t>percibidas</w:t>
      </w:r>
      <w:r>
        <w:rPr>
          <w:spacing w:val="2"/>
        </w:rPr>
        <w:t> </w:t>
      </w:r>
      <w:r>
        <w:rPr/>
        <w:t>establecidos</w:t>
      </w:r>
      <w:r>
        <w:rPr>
          <w:spacing w:val="3"/>
        </w:rPr>
        <w:t> </w:t>
      </w:r>
      <w:r>
        <w:rPr/>
        <w:t>legalmente.</w:t>
      </w:r>
    </w:p>
    <w:p>
      <w:pPr>
        <w:pStyle w:val="BodyText"/>
        <w:spacing w:before="2"/>
      </w:pPr>
    </w:p>
    <w:p>
      <w:pPr>
        <w:pStyle w:val="BodyText"/>
        <w:ind w:left="260"/>
      </w:pPr>
      <w:r>
        <w:rPr/>
        <w:t>QUINTA:</w:t>
      </w:r>
      <w:r>
        <w:rPr>
          <w:spacing w:val="-1"/>
        </w:rPr>
        <w:t> </w:t>
      </w:r>
      <w:r>
        <w:rPr/>
        <w:t>PLAZOS PARA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JUSTIFICACIÓN</w:t>
      </w:r>
      <w:r>
        <w:rPr>
          <w:spacing w:val="2"/>
        </w:rPr>
        <w:t> </w:t>
      </w:r>
      <w:r>
        <w:rPr/>
        <w:t>DE LA</w:t>
      </w:r>
      <w:r>
        <w:rPr>
          <w:spacing w:val="4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FORMA DE PAGO:</w:t>
      </w:r>
    </w:p>
    <w:p>
      <w:pPr>
        <w:pStyle w:val="BodyText"/>
        <w:spacing w:before="5"/>
      </w:pPr>
    </w:p>
    <w:p>
      <w:pPr>
        <w:pStyle w:val="BodyText"/>
        <w:spacing w:line="244" w:lineRule="auto" w:before="1"/>
        <w:ind w:left="260" w:right="1326" w:firstLine="708"/>
        <w:jc w:val="both"/>
      </w:pPr>
      <w:r>
        <w:rPr/>
        <w:t>Las cantidades que por este concepto tendrá derecho a percibir el Operador en el</w:t>
      </w:r>
      <w:r>
        <w:rPr>
          <w:spacing w:val="1"/>
        </w:rPr>
        <w:t> </w:t>
      </w:r>
      <w:r>
        <w:rPr/>
        <w:t>marco del presente Convenio, le serán abonadas previa presentación de las liquidaciones</w:t>
      </w:r>
      <w:r>
        <w:rPr>
          <w:spacing w:val="1"/>
        </w:rPr>
        <w:t> </w:t>
      </w:r>
      <w:r>
        <w:rPr/>
        <w:t>mensuales descritas en el apartado b) del punto 2 de la cláusula tercera y la documentación</w:t>
      </w:r>
      <w:r>
        <w:rPr>
          <w:spacing w:val="1"/>
        </w:rPr>
        <w:t> </w:t>
      </w:r>
      <w:r>
        <w:rPr/>
        <w:t>que acredite estar al corriente de las obligaciones tributarias y de la Seguridad Social, así</w:t>
      </w:r>
      <w:r>
        <w:rPr>
          <w:spacing w:val="1"/>
        </w:rPr>
        <w:t> </w:t>
      </w:r>
      <w:r>
        <w:rPr/>
        <w:t>como declaración responsable de no estar incurso en causa o en las causas enumeradas en</w:t>
      </w:r>
      <w:r>
        <w:rPr>
          <w:spacing w:val="-51"/>
        </w:rPr>
        <w:t> </w:t>
      </w:r>
      <w:r>
        <w:rPr/>
        <w:t>el artículo</w:t>
      </w:r>
      <w:r>
        <w:rPr>
          <w:spacing w:val="4"/>
        </w:rPr>
        <w:t> </w:t>
      </w:r>
      <w:r>
        <w:rPr/>
        <w:t>13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Ley</w:t>
      </w:r>
      <w:r>
        <w:rPr>
          <w:spacing w:val="-3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Subvenciones.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4" w:lineRule="auto" w:before="1"/>
        <w:ind w:left="260" w:right="1326" w:firstLine="708"/>
        <w:jc w:val="both"/>
      </w:pPr>
      <w:r>
        <w:rPr/>
        <w:t>El</w:t>
      </w:r>
      <w:r>
        <w:rPr>
          <w:spacing w:val="1"/>
        </w:rPr>
        <w:t> </w:t>
      </w:r>
      <w:r>
        <w:rPr/>
        <w:t>plazo para la realización del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correspondiente a</w:t>
      </w:r>
      <w:r>
        <w:rPr>
          <w:spacing w:val="1"/>
        </w:rPr>
        <w:t> </w:t>
      </w:r>
      <w:r>
        <w:rPr/>
        <w:t>las</w:t>
      </w:r>
      <w:r>
        <w:rPr>
          <w:spacing w:val="53"/>
        </w:rPr>
        <w:t> </w:t>
      </w:r>
      <w:r>
        <w:rPr/>
        <w:t>bonificaciones</w:t>
      </w:r>
      <w:r>
        <w:rPr>
          <w:spacing w:val="53"/>
        </w:rPr>
        <w:t> </w:t>
      </w:r>
      <w:r>
        <w:rPr/>
        <w:t>será</w:t>
      </w:r>
      <w:r>
        <w:rPr>
          <w:spacing w:val="1"/>
        </w:rPr>
        <w:t> </w:t>
      </w:r>
      <w:r>
        <w:rPr/>
        <w:t>hasta el 31 de diciembre de 2023, inclusive, y la justificación definitiva será mediante un</w:t>
      </w:r>
      <w:r>
        <w:rPr>
          <w:spacing w:val="1"/>
        </w:rPr>
        <w:t> </w:t>
      </w:r>
      <w:r>
        <w:rPr/>
        <w:t>resumen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englobe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liquidaciones</w:t>
      </w:r>
      <w:r>
        <w:rPr>
          <w:spacing w:val="1"/>
        </w:rPr>
        <w:t> </w:t>
      </w:r>
      <w:r>
        <w:rPr/>
        <w:t>mensuales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mensualidad de diciembre de 2023, y tendrá plazo para su presentación hasta el 30 de</w:t>
      </w:r>
      <w:r>
        <w:rPr>
          <w:spacing w:val="1"/>
        </w:rPr>
        <w:t> </w:t>
      </w:r>
      <w:r>
        <w:rPr/>
        <w:t>noviembre 2024.</w:t>
      </w:r>
    </w:p>
    <w:p>
      <w:pPr>
        <w:pStyle w:val="BodyText"/>
        <w:spacing w:before="1"/>
      </w:pPr>
    </w:p>
    <w:p>
      <w:pPr>
        <w:pStyle w:val="BodyText"/>
        <w:ind w:left="265"/>
      </w:pPr>
      <w:r>
        <w:rPr/>
        <w:t>SEXTA:</w:t>
      </w:r>
      <w:r>
        <w:rPr>
          <w:spacing w:val="51"/>
        </w:rPr>
        <w:t> </w:t>
      </w:r>
      <w:r>
        <w:rPr/>
        <w:t>PUBLICIDAD DE LA</w:t>
      </w:r>
      <w:r>
        <w:rPr>
          <w:spacing w:val="1"/>
        </w:rPr>
        <w:t> </w:t>
      </w:r>
      <w:r>
        <w:rPr/>
        <w:t>SUBVENCIÓN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SUBVENCIONADA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44" w:lineRule="auto"/>
        <w:ind w:left="260" w:right="1329" w:firstLine="571"/>
        <w:jc w:val="both"/>
      </w:pPr>
      <w:r>
        <w:rPr/>
        <w:t>Con el fin de dar a conocer el carácter subvencionable el proyecto, las medidas de</w:t>
      </w:r>
      <w:r>
        <w:rPr>
          <w:spacing w:val="1"/>
        </w:rPr>
        <w:t> </w:t>
      </w:r>
      <w:r>
        <w:rPr/>
        <w:t>difusión deberán adecuarse al objeto del mismo, tanto en su forma como en su duración,</w:t>
      </w:r>
      <w:r>
        <w:rPr>
          <w:spacing w:val="1"/>
        </w:rPr>
        <w:t> </w:t>
      </w:r>
      <w:r>
        <w:rPr/>
        <w:t>estableciendo,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obligatoria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inclusión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identidad</w:t>
      </w:r>
      <w:r>
        <w:rPr>
          <w:spacing w:val="53"/>
        </w:rPr>
        <w:t> </w:t>
      </w:r>
      <w:r>
        <w:rPr/>
        <w:t>Corporativa</w:t>
      </w:r>
      <w:r>
        <w:rPr>
          <w:spacing w:val="1"/>
        </w:rPr>
        <w:t> </w:t>
      </w:r>
      <w:r>
        <w:rPr/>
        <w:t>Gráfica del Excmo. Cabildo de Fuerteventura, así como leyendas relativas a la financiación</w:t>
      </w:r>
      <w:r>
        <w:rPr>
          <w:spacing w:val="1"/>
        </w:rPr>
        <w:t> </w:t>
      </w:r>
      <w:r>
        <w:rPr/>
        <w:t>pública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carteles,</w:t>
      </w:r>
      <w:r>
        <w:rPr>
          <w:spacing w:val="2"/>
        </w:rPr>
        <w:t> </w:t>
      </w:r>
      <w:r>
        <w:rPr/>
        <w:t>o bien</w:t>
      </w:r>
      <w:r>
        <w:rPr>
          <w:spacing w:val="2"/>
        </w:rPr>
        <w:t> </w:t>
      </w:r>
      <w:r>
        <w:rPr/>
        <w:t>menciones</w:t>
      </w:r>
      <w:r>
        <w:rPr>
          <w:spacing w:val="1"/>
        </w:rPr>
        <w:t> </w:t>
      </w:r>
      <w:r>
        <w:rPr/>
        <w:t>realizadas</w:t>
      </w:r>
      <w:r>
        <w:rPr>
          <w:spacing w:val="3"/>
        </w:rPr>
        <w:t> </w:t>
      </w:r>
      <w:r>
        <w:rPr/>
        <w:t>en medios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comunicación.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4" w:lineRule="auto" w:before="1"/>
        <w:ind w:left="260" w:right="1329" w:firstLine="571"/>
        <w:jc w:val="both"/>
      </w:pPr>
      <w:r>
        <w:rPr/>
        <w:t>La utilización de la imagen institucional del Excmo. Cabildo de Fuerteventura deberá</w:t>
      </w:r>
      <w:r>
        <w:rPr>
          <w:spacing w:val="1"/>
        </w:rPr>
        <w:t> </w:t>
      </w:r>
      <w:r>
        <w:rPr/>
        <w:t>limitarse estrictamente a la finalidad de dar a conocer el carácter subvencionado de la</w:t>
      </w:r>
      <w:r>
        <w:rPr>
          <w:spacing w:val="1"/>
        </w:rPr>
        <w:t> </w:t>
      </w:r>
      <w:r>
        <w:rPr/>
        <w:t>actividad.</w:t>
      </w:r>
    </w:p>
    <w:p>
      <w:pPr>
        <w:pStyle w:val="BodyText"/>
        <w:spacing w:before="2"/>
      </w:pPr>
    </w:p>
    <w:p>
      <w:pPr>
        <w:pStyle w:val="BodyText"/>
        <w:ind w:left="260" w:right="1329" w:firstLine="571"/>
        <w:jc w:val="both"/>
      </w:pPr>
      <w:r>
        <w:rPr/>
        <w:t>Los modelos de identidad corporativo, que deberá tener en cuenta el beneficiario,</w:t>
      </w:r>
      <w:r>
        <w:rPr>
          <w:spacing w:val="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descargarse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la siguiente</w:t>
      </w:r>
      <w:r>
        <w:rPr>
          <w:spacing w:val="-1"/>
        </w:rPr>
        <w:t> </w:t>
      </w:r>
      <w:r>
        <w:rPr/>
        <w:t>dirección:</w:t>
      </w:r>
      <w:r>
        <w:rPr>
          <w:spacing w:val="1"/>
        </w:rPr>
        <w:t> </w:t>
      </w:r>
      <w:r>
        <w:rPr/>
        <w:t>http.//</w:t>
      </w:r>
      <w:hyperlink r:id="rId6">
        <w:r>
          <w:rPr/>
          <w:t>www.cabildofuer.es</w:t>
        </w:r>
      </w:hyperlink>
    </w:p>
    <w:p>
      <w:pPr>
        <w:pStyle w:val="BodyText"/>
        <w:spacing w:before="10"/>
      </w:pPr>
    </w:p>
    <w:p>
      <w:pPr>
        <w:pStyle w:val="BodyText"/>
        <w:spacing w:line="244" w:lineRule="auto"/>
        <w:ind w:left="260" w:right="1329" w:firstLine="571"/>
        <w:jc w:val="both"/>
      </w:pPr>
      <w:r>
        <w:rPr/>
        <w:t>El Cabildo de Fuerteventura queda habilitado para verificar, durante la vigencia 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Transportes</w:t>
      </w:r>
      <w:r>
        <w:rPr>
          <w:spacing w:val="1"/>
        </w:rPr>
        <w:t> </w:t>
      </w:r>
      <w:r>
        <w:rPr/>
        <w:t>Antonio</w:t>
      </w:r>
      <w:r>
        <w:rPr>
          <w:spacing w:val="1"/>
        </w:rPr>
        <w:t> </w:t>
      </w:r>
      <w:r>
        <w:rPr/>
        <w:t>Díaz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S.L</w:t>
      </w:r>
      <w:r>
        <w:rPr>
          <w:spacing w:val="1"/>
        </w:rPr>
        <w:t> </w:t>
      </w:r>
      <w:r>
        <w:rPr/>
        <w:t>da</w:t>
      </w:r>
      <w:r>
        <w:rPr>
          <w:spacing w:val="53"/>
        </w:rPr>
        <w:t> </w:t>
      </w:r>
      <w:r>
        <w:rPr/>
        <w:t>la</w:t>
      </w:r>
      <w:r>
        <w:rPr>
          <w:spacing w:val="1"/>
        </w:rPr>
        <w:t> </w:t>
      </w:r>
      <w:r>
        <w:rPr/>
        <w:t>adecuada publicidad conforme lo establecido en el artículo 18.4 de la Ley 38/2003, de 17 de</w:t>
      </w:r>
      <w:r>
        <w:rPr>
          <w:spacing w:val="1"/>
        </w:rPr>
        <w:t> </w:t>
      </w:r>
      <w:r>
        <w:rPr/>
        <w:t>noviembre,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Subvenciones.</w:t>
      </w:r>
    </w:p>
    <w:p>
      <w:pPr>
        <w:spacing w:after="0" w:line="244" w:lineRule="auto"/>
        <w:jc w:val="both"/>
        <w:sectPr>
          <w:pgSz w:w="11910" w:h="16840"/>
          <w:pgMar w:header="330" w:footer="0" w:top="1320" w:bottom="280" w:left="1580" w:right="500"/>
        </w:sectPr>
      </w:pPr>
    </w:p>
    <w:p>
      <w:pPr>
        <w:pStyle w:val="BodyText"/>
        <w:spacing w:before="7"/>
        <w:rPr>
          <w:sz w:val="22"/>
        </w:rPr>
      </w:pPr>
      <w:r>
        <w:rPr/>
        <w:pict>
          <v:shape style="position:absolute;margin-left:559.568359pt;margin-top:645.931641pt;width:20.75pt;height:130.1pt;mso-position-horizontal-relative:page;mso-position-vertical-relative:page;z-index:15766016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NOMBRE:</w:t>
                  </w:r>
                </w:p>
                <w:p>
                  <w:pPr>
                    <w:spacing w:line="208" w:lineRule="auto" w:before="5"/>
                    <w:ind w:left="20" w:right="17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CABRERA SAAVEDRA, JUAN NICOLÁS</w:t>
                  </w:r>
                  <w:r>
                    <w:rPr>
                      <w:rFonts w:ascii="Arial MT" w:hAnsi="Arial MT"/>
                      <w:spacing w:val="1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43260573B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OSCAR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LUIS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DIAZ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(R: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B35062926)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9.568359pt;margin-top:421.240234pt;width:20.75pt;height:178.8pt;mso-position-horizontal-relative:page;mso-position-vertical-relative:page;z-index:15766528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PUESTO DE TRABAJO:</w:t>
                  </w:r>
                </w:p>
                <w:p>
                  <w:pPr>
                    <w:spacing w:line="208" w:lineRule="auto" w:before="5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Consejero Delegado de Aguas, Transp., Accesib. y Movilidad Sost</w:t>
                  </w:r>
                  <w:r>
                    <w:rPr>
                      <w:rFonts w:ascii="Arial MT"/>
                      <w:spacing w:val="-32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Firmado Digitalmente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5.568359pt;margin-top:370.970703pt;width:14.75pt;height:32.0500pt;mso-position-horizontal-relative:page;mso-position-vertical-relative:page;z-index:15767552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07/03/2023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08/03/2023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5.568359pt;margin-top:196.234375pt;width:14.75pt;height:148.8pt;mso-position-horizontal-relative:page;mso-position-vertical-relative:page;z-index:15768064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1A48075672295F532A37854FE95DDF89FC6730CC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2068A5AA37BBD7AEB95FEA2C6AD14389540A5CC9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3.663086pt;margin-top:192.678207pt;width:9.85pt;height:476.35pt;mso-position-horizontal-relative:page;mso-position-vertical-relative:page;z-index:1576857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sz w:val="14"/>
                    </w:rPr>
                    <w:t>Firmado Digitalmente en el Cabildo de Fuerteventura - https://sede.cabildofuer.es - Código Seguro de Verificación: 35600IDOC27DA08E2027D7C74E9F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tabs>
          <w:tab w:pos="1398" w:val="left" w:leader="none"/>
          <w:tab w:pos="3570" w:val="left" w:leader="none"/>
          <w:tab w:pos="3903" w:val="left" w:leader="none"/>
          <w:tab w:pos="5545" w:val="left" w:leader="none"/>
          <w:tab w:pos="6023" w:val="left" w:leader="none"/>
          <w:tab w:pos="6913" w:val="left" w:leader="none"/>
          <w:tab w:pos="7393" w:val="left" w:leader="none"/>
        </w:tabs>
        <w:spacing w:before="96"/>
        <w:ind w:left="260" w:right="1329" w:firstLine="4"/>
      </w:pPr>
      <w:r>
        <w:rPr/>
        <w:t>SÉPTIMA:</w:t>
      </w:r>
      <w:r>
        <w:rPr>
          <w:rFonts w:ascii="Times New Roman" w:hAnsi="Times New Roman"/>
        </w:rPr>
        <w:tab/>
      </w:r>
      <w:r>
        <w:rPr/>
        <w:t>CONFIDENCIALIDAD</w:t>
      </w:r>
      <w:r>
        <w:rPr>
          <w:rFonts w:ascii="Times New Roman" w:hAnsi="Times New Roman"/>
        </w:rPr>
        <w:tab/>
      </w:r>
      <w:r>
        <w:rPr/>
        <w:t>Y</w:t>
      </w:r>
      <w:r>
        <w:rPr>
          <w:rFonts w:ascii="Times New Roman" w:hAnsi="Times New Roman"/>
        </w:rPr>
        <w:tab/>
      </w:r>
      <w:r>
        <w:rPr/>
        <w:t>TRATAMIENTO</w:t>
      </w:r>
      <w:r>
        <w:rPr>
          <w:rFonts w:ascii="Times New Roman" w:hAnsi="Times New Roman"/>
        </w:rPr>
        <w:tab/>
      </w:r>
      <w:r>
        <w:rPr/>
        <w:t>DE</w:t>
      </w:r>
      <w:r>
        <w:rPr>
          <w:rFonts w:ascii="Times New Roman" w:hAnsi="Times New Roman"/>
        </w:rPr>
        <w:tab/>
      </w:r>
      <w:r>
        <w:rPr/>
        <w:t>DATOS</w:t>
      </w:r>
      <w:r>
        <w:rPr>
          <w:rFonts w:ascii="Times New Roman" w:hAnsi="Times New Roman"/>
        </w:rPr>
        <w:tab/>
      </w:r>
      <w:r>
        <w:rPr/>
        <w:t>DE</w:t>
      </w:r>
      <w:r>
        <w:rPr>
          <w:rFonts w:ascii="Times New Roman" w:hAnsi="Times New Roman"/>
        </w:rPr>
        <w:tab/>
      </w:r>
      <w:r>
        <w:rPr>
          <w:spacing w:val="-1"/>
        </w:rPr>
        <w:t>CARÁCTER</w:t>
      </w:r>
      <w:r>
        <w:rPr>
          <w:spacing w:val="-51"/>
        </w:rPr>
        <w:t> </w:t>
      </w:r>
      <w:r>
        <w:rPr/>
        <w:t>PERSONAL.</w:t>
      </w:r>
      <w:r>
        <w:rPr>
          <w:spacing w:val="1"/>
        </w:rPr>
        <w:t> </w:t>
      </w:r>
      <w:r>
        <w:rPr/>
        <w:t>-</w:t>
      </w:r>
    </w:p>
    <w:p>
      <w:pPr>
        <w:pStyle w:val="BodyText"/>
        <w:spacing w:before="10"/>
      </w:pPr>
    </w:p>
    <w:p>
      <w:pPr>
        <w:pStyle w:val="BodyText"/>
        <w:spacing w:line="244" w:lineRule="auto"/>
        <w:ind w:left="260" w:right="1326" w:firstLine="571"/>
        <w:jc w:val="both"/>
      </w:pPr>
      <w:r>
        <w:rPr/>
        <w:t>Las partes se comprometen</w:t>
      </w:r>
      <w:r>
        <w:rPr>
          <w:spacing w:val="1"/>
        </w:rPr>
        <w:t> </w:t>
      </w:r>
      <w:r>
        <w:rPr/>
        <w:t>obligan a tratar de</w:t>
      </w:r>
      <w:r>
        <w:rPr>
          <w:spacing w:val="1"/>
        </w:rPr>
        <w:t> </w:t>
      </w:r>
      <w:r>
        <w:rPr/>
        <w:t>modo confidencial cualesquiera datos</w:t>
      </w:r>
      <w:r>
        <w:rPr>
          <w:spacing w:val="-51"/>
        </w:rPr>
        <w:t> </w:t>
      </w:r>
      <w:r>
        <w:rPr/>
        <w:t>de información de carácter personal que traten en virtud de este Convenio de Colaboración ,</w:t>
      </w:r>
      <w:r>
        <w:rPr>
          <w:spacing w:val="1"/>
        </w:rPr>
        <w:t> </w:t>
      </w:r>
      <w:r>
        <w:rPr/>
        <w:t>y a cumplir adecuadamente y en todo momento, las disposiciones contenidas en la Ley</w:t>
      </w:r>
      <w:r>
        <w:rPr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3/2018, de 5 de diciembre, de Protección de datos personales y garantía de 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digitales,</w:t>
      </w:r>
      <w:r>
        <w:rPr>
          <w:spacing w:val="1"/>
        </w:rPr>
        <w:t> </w:t>
      </w:r>
      <w:r>
        <w:rPr/>
        <w:t>así como con arreglo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53"/>
        </w:rPr>
        <w:t> </w:t>
      </w:r>
      <w:r>
        <w:rPr/>
        <w:t>dispuesto en el Reglamento (UE)</w:t>
      </w:r>
      <w:r>
        <w:rPr>
          <w:spacing w:val="53"/>
        </w:rPr>
        <w:t> </w:t>
      </w:r>
      <w:r>
        <w:rPr/>
        <w:t>2016/679,</w:t>
      </w:r>
      <w:r>
        <w:rPr>
          <w:spacing w:val="-51"/>
        </w:rPr>
        <w:t> </w:t>
      </w:r>
      <w:r>
        <w:rPr/>
        <w:t>del Parlamento Europeo y del Consejo, de 27 de abril de   2016, relativo a la protección de</w:t>
      </w:r>
      <w:r>
        <w:rPr>
          <w:spacing w:val="1"/>
        </w:rPr>
        <w:t> </w:t>
      </w:r>
      <w:r>
        <w:rPr/>
        <w:t>las personas físicas en lo que respecta al tratamiento de datos personales y a la libre</w:t>
      </w:r>
      <w:r>
        <w:rPr>
          <w:spacing w:val="1"/>
        </w:rPr>
        <w:t> </w:t>
      </w:r>
      <w:r>
        <w:rPr/>
        <w:t>circulación de estos datos (Reglamento General de Protección de Datos Personales), y en</w:t>
      </w:r>
      <w:r>
        <w:rPr>
          <w:spacing w:val="1"/>
        </w:rPr>
        <w:t> </w:t>
      </w:r>
      <w:r>
        <w:rPr/>
        <w:t>cualquiera</w:t>
      </w:r>
      <w:r>
        <w:rPr>
          <w:spacing w:val="-2"/>
        </w:rPr>
        <w:t> </w:t>
      </w:r>
      <w:r>
        <w:rPr/>
        <w:t>otras normas vigentes</w:t>
      </w:r>
      <w:r>
        <w:rPr>
          <w:spacing w:val="52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futuro</w:t>
      </w:r>
      <w:r>
        <w:rPr>
          <w:spacing w:val="-2"/>
        </w:rPr>
        <w:t> </w:t>
      </w:r>
      <w:r>
        <w:rPr/>
        <w:t>puedan</w:t>
      </w:r>
      <w:r>
        <w:rPr>
          <w:spacing w:val="1"/>
        </w:rPr>
        <w:t> </w:t>
      </w:r>
      <w:r>
        <w:rPr/>
        <w:t>promulgarse</w:t>
      </w:r>
      <w:r>
        <w:rPr>
          <w:spacing w:val="-2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3"/>
        </w:rPr>
        <w:t> </w:t>
      </w:r>
      <w:r>
        <w:rPr/>
        <w:t>materia.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4" w:lineRule="auto"/>
        <w:ind w:left="260" w:right="1326" w:firstLine="571"/>
        <w:jc w:val="both"/>
      </w:pPr>
      <w:r>
        <w:rPr/>
        <w:pict>
          <v:shape style="position:absolute;margin-left:559.568359pt;margin-top:35.330441pt;width:8.75pt;height:134.050pt;mso-position-horizontal-relative:page;mso-position-vertical-relative:paragraph;z-index:15767040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FECHA DE FIRMA:  </w:t>
                  </w:r>
                  <w:r>
                    <w:rPr>
                      <w:rFonts w:ascii="Arial MT"/>
                      <w:spacing w:val="13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HASH DEL CERTIFICADO:</w:t>
                  </w:r>
                </w:p>
              </w:txbxContent>
            </v:textbox>
            <w10:wrap type="none"/>
          </v:shape>
        </w:pic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obligan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adoptar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índole</w:t>
      </w:r>
      <w:r>
        <w:rPr>
          <w:spacing w:val="1"/>
        </w:rPr>
        <w:t> </w:t>
      </w:r>
      <w:r>
        <w:rPr/>
        <w:t>técnica</w:t>
      </w:r>
      <w:r>
        <w:rPr>
          <w:spacing w:val="53"/>
        </w:rPr>
        <w:t> </w:t>
      </w:r>
      <w:r>
        <w:rPr/>
        <w:t>y</w:t>
      </w:r>
      <w:r>
        <w:rPr>
          <w:spacing w:val="1"/>
        </w:rPr>
        <w:t> </w:t>
      </w:r>
      <w:r>
        <w:rPr/>
        <w:t>organizativa necesarias para garantizar la seguridad de los datos y evitar su alteración,</w:t>
      </w:r>
      <w:r>
        <w:rPr>
          <w:spacing w:val="1"/>
        </w:rPr>
        <w:t> </w:t>
      </w:r>
      <w:r>
        <w:rPr/>
        <w:t>pérdida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autorizado,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exigible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el Reglamento,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cualquier</w:t>
      </w:r>
      <w:r>
        <w:rPr>
          <w:spacing w:val="2"/>
        </w:rPr>
        <w:t> </w:t>
      </w:r>
      <w:r>
        <w:rPr/>
        <w:t>otro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modifique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sustituya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futuro.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60"/>
      </w:pPr>
      <w:r>
        <w:rPr/>
        <w:t>OCTAVA:</w:t>
      </w:r>
      <w:r>
        <w:rPr>
          <w:spacing w:val="1"/>
        </w:rPr>
        <w:t> </w:t>
      </w:r>
      <w:r>
        <w:rPr/>
        <w:t>VIGENCIA Y</w:t>
      </w:r>
      <w:r>
        <w:rPr>
          <w:spacing w:val="-2"/>
        </w:rPr>
        <w:t> </w:t>
      </w:r>
      <w:r>
        <w:rPr/>
        <w:t>RESOLUCIÓN.</w:t>
      </w:r>
      <w:r>
        <w:rPr>
          <w:spacing w:val="1"/>
        </w:rPr>
        <w:t> </w:t>
      </w:r>
      <w:r>
        <w:rPr/>
        <w:t>-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260" w:right="1329" w:firstLine="708"/>
        <w:jc w:val="both"/>
      </w:pPr>
      <w:r>
        <w:rPr/>
        <w:t>Este convenio de colaboración</w:t>
      </w:r>
      <w:r>
        <w:rPr>
          <w:spacing w:val="1"/>
        </w:rPr>
        <w:t> </w:t>
      </w:r>
      <w:r>
        <w:rPr/>
        <w:t>entrará en</w:t>
      </w:r>
      <w:r>
        <w:rPr>
          <w:spacing w:val="1"/>
        </w:rPr>
        <w:t> </w:t>
      </w:r>
      <w:r>
        <w:rPr/>
        <w:t>vigor al día siguiente</w:t>
      </w:r>
      <w:r>
        <w:rPr>
          <w:spacing w:val="1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firma del</w:t>
      </w:r>
      <w:r>
        <w:rPr>
          <w:spacing w:val="1"/>
        </w:rPr>
        <w:t> </w:t>
      </w:r>
      <w:r>
        <w:rPr/>
        <w:t>mismo y tendrá una duración hasta el 30 de noviembre de 2024. Será causa de resolución</w:t>
      </w:r>
      <w:r>
        <w:rPr>
          <w:spacing w:val="1"/>
        </w:rPr>
        <w:t> </w:t>
      </w:r>
      <w:r>
        <w:rPr/>
        <w:t>del presente Convenio el mutuo acuerdo de las partes intervinientes o el incumplimiento de</w:t>
      </w:r>
      <w:r>
        <w:rPr>
          <w:spacing w:val="1"/>
        </w:rPr>
        <w:t> </w:t>
      </w:r>
      <w:r>
        <w:rPr/>
        <w:t>algunas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3"/>
        </w:rPr>
        <w:t> </w:t>
      </w:r>
      <w:r>
        <w:rPr/>
        <w:t>cláusulas.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60"/>
      </w:pPr>
      <w:r>
        <w:rPr/>
        <w:t>NOVENA: COMISIÓN DE</w:t>
      </w:r>
      <w:r>
        <w:rPr>
          <w:spacing w:val="1"/>
        </w:rPr>
        <w:t> </w:t>
      </w:r>
      <w:r>
        <w:rPr/>
        <w:t>SEGUIMIENTO.</w:t>
      </w:r>
      <w:r>
        <w:rPr>
          <w:spacing w:val="1"/>
        </w:rPr>
        <w:t> </w:t>
      </w:r>
      <w:r>
        <w:rPr/>
        <w:t>-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260" w:right="1329" w:firstLine="708"/>
        <w:jc w:val="both"/>
      </w:pPr>
      <w:r>
        <w:rPr/>
        <w:t>Se</w:t>
      </w:r>
      <w:r>
        <w:rPr>
          <w:spacing w:val="1"/>
        </w:rPr>
        <w:t> </w:t>
      </w:r>
      <w:r>
        <w:rPr/>
        <w:t>constituirá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formada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Cabildo,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Consejero</w:t>
      </w:r>
      <w:r>
        <w:rPr>
          <w:spacing w:val="1"/>
        </w:rPr>
        <w:t> </w:t>
      </w:r>
      <w:r>
        <w:rPr/>
        <w:t>Delegado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Aguas,</w:t>
      </w:r>
      <w:r>
        <w:rPr>
          <w:spacing w:val="1"/>
        </w:rPr>
        <w:t> </w:t>
      </w:r>
      <w:r>
        <w:rPr/>
        <w:t>Transportes,</w:t>
      </w:r>
      <w:r>
        <w:rPr>
          <w:spacing w:val="1"/>
        </w:rPr>
        <w:t> </w:t>
      </w:r>
      <w:r>
        <w:rPr/>
        <w:t>Accesibilidad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Sostenible, así como por un técnico de la Consejería de Transportes, Comunicaciones,</w:t>
      </w:r>
      <w:r>
        <w:rPr>
          <w:spacing w:val="1"/>
        </w:rPr>
        <w:t> </w:t>
      </w:r>
      <w:r>
        <w:rPr/>
        <w:t>Accesibilidad y Movilidad, por parte de la empresa concesionaria, dos representantes de la</w:t>
      </w:r>
      <w:r>
        <w:rPr>
          <w:spacing w:val="1"/>
        </w:rPr>
        <w:t> </w:t>
      </w:r>
      <w:r>
        <w:rPr/>
        <w:t>misma. Ambas partes podrán invitar a sus reuniones a expertos o técnicos que considere</w:t>
      </w:r>
      <w:r>
        <w:rPr>
          <w:spacing w:val="1"/>
        </w:rPr>
        <w:t> </w:t>
      </w:r>
      <w:r>
        <w:rPr/>
        <w:t>conveniente,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conformidad con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naturaleza del asunto</w:t>
      </w:r>
      <w:r>
        <w:rPr>
          <w:spacing w:val="3"/>
        </w:rPr>
        <w:t> </w:t>
      </w:r>
      <w:r>
        <w:rPr/>
        <w:t>a tratar.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60"/>
      </w:pPr>
      <w:r>
        <w:rPr/>
        <w:t>DÉCIMA:</w:t>
      </w:r>
      <w:r>
        <w:rPr>
          <w:spacing w:val="-1"/>
        </w:rPr>
        <w:t> </w:t>
      </w:r>
      <w:r>
        <w:rPr/>
        <w:t>MODIFICACIÓN. -</w:t>
      </w:r>
    </w:p>
    <w:p>
      <w:pPr>
        <w:pStyle w:val="BodyText"/>
        <w:spacing w:before="5"/>
      </w:pPr>
    </w:p>
    <w:p>
      <w:pPr>
        <w:pStyle w:val="BodyText"/>
        <w:spacing w:line="244" w:lineRule="auto" w:before="1"/>
        <w:ind w:left="260" w:right="1329" w:firstLine="707"/>
        <w:jc w:val="both"/>
      </w:pPr>
      <w:r>
        <w:rPr/>
        <w:t>El presente convenio podrá ser modificado por</w:t>
      </w:r>
      <w:r>
        <w:rPr>
          <w:spacing w:val="1"/>
        </w:rPr>
        <w:t> </w:t>
      </w:r>
      <w:r>
        <w:rPr/>
        <w:t>mutuo acuerdo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3"/>
        </w:rPr>
        <w:t> </w:t>
      </w:r>
      <w:r>
        <w:rPr/>
        <w:t>partes</w:t>
      </w:r>
      <w:r>
        <w:rPr>
          <w:spacing w:val="53"/>
        </w:rPr>
        <w:t> </w:t>
      </w:r>
      <w:r>
        <w:rPr/>
        <w:t>antes</w:t>
      </w:r>
      <w:r>
        <w:rPr>
          <w:spacing w:val="-51"/>
        </w:rPr>
        <w:t> </w:t>
      </w:r>
      <w:r>
        <w:rPr/>
        <w:t>de que concluya el plazo de vigencia. Cualquier variación en las cláusulas del presente</w:t>
      </w:r>
      <w:r>
        <w:rPr>
          <w:spacing w:val="1"/>
        </w:rPr>
        <w:t> </w:t>
      </w:r>
      <w:r>
        <w:rPr/>
        <w:t>convenio habrá de plasmarse en la correspondiente modificación, previa acreditación de 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adecuado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suficiente,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competente,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60"/>
      </w:pPr>
      <w:r>
        <w:rPr/>
        <w:t>DÉCIMAPRIMERA:</w:t>
      </w:r>
      <w:r>
        <w:rPr>
          <w:spacing w:val="-1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JURÍDICO.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260" w:right="1329" w:firstLine="707"/>
        <w:jc w:val="both"/>
      </w:pP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rigiéndose</w:t>
      </w:r>
      <w:r>
        <w:rPr>
          <w:spacing w:val="54"/>
        </w:rPr>
        <w:t> </w:t>
      </w:r>
      <w:r>
        <w:rPr/>
        <w:t>en</w:t>
      </w:r>
      <w:r>
        <w:rPr>
          <w:spacing w:val="54"/>
        </w:rPr>
        <w:t> </w:t>
      </w:r>
      <w:r>
        <w:rPr/>
        <w:t>su</w:t>
      </w:r>
      <w:r>
        <w:rPr>
          <w:spacing w:val="1"/>
        </w:rPr>
        <w:t> </w:t>
      </w:r>
      <w:r>
        <w:rPr/>
        <w:t>interpretación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Convenios de Colaboración entre Administraciones Públicas, por la Ley 38/2003, de 17 de</w:t>
      </w:r>
      <w:r>
        <w:rPr>
          <w:spacing w:val="1"/>
        </w:rPr>
        <w:t> </w:t>
      </w:r>
      <w:r>
        <w:rPr/>
        <w:t>noviembre, General de Subvenciones, la Ordenanza General Reguladora de Subvenciones</w:t>
      </w:r>
      <w:r>
        <w:rPr>
          <w:spacing w:val="1"/>
        </w:rPr>
        <w:t> </w:t>
      </w:r>
      <w:r>
        <w:rPr/>
        <w:t>del Excmo. Cabildo de Fuerteventura, así como toda la normativa jurídica de aplicación en</w:t>
      </w:r>
      <w:r>
        <w:rPr>
          <w:spacing w:val="1"/>
        </w:rPr>
        <w:t> </w:t>
      </w:r>
      <w:r>
        <w:rPr/>
        <w:t>materia de subvenciones</w:t>
      </w:r>
      <w:r>
        <w:rPr>
          <w:spacing w:val="5"/>
        </w:rPr>
        <w:t> </w:t>
      </w:r>
      <w:r>
        <w:rPr/>
        <w:t>y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Transportes</w:t>
      </w:r>
      <w:r>
        <w:rPr>
          <w:spacing w:val="2"/>
        </w:rPr>
        <w:t> </w:t>
      </w:r>
      <w:r>
        <w:rPr/>
        <w:t>terrestre.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4" w:lineRule="auto"/>
        <w:ind w:left="260" w:right="1329" w:firstLine="708"/>
        <w:jc w:val="both"/>
      </w:pPr>
      <w:r>
        <w:rPr/>
        <w:t>La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contencioso-administrativa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cuantos</w:t>
      </w:r>
      <w:r>
        <w:rPr>
          <w:spacing w:val="4"/>
        </w:rPr>
        <w:t> </w:t>
      </w:r>
      <w:r>
        <w:rPr/>
        <w:t>litigios</w:t>
      </w:r>
      <w:r>
        <w:rPr>
          <w:spacing w:val="2"/>
        </w:rPr>
        <w:t> </w:t>
      </w:r>
      <w:r>
        <w:rPr/>
        <w:t>puedan</w:t>
      </w:r>
      <w:r>
        <w:rPr>
          <w:spacing w:val="1"/>
        </w:rPr>
        <w:t> </w:t>
      </w:r>
      <w:r>
        <w:rPr/>
        <w:t>derivarse del</w:t>
      </w:r>
      <w:r>
        <w:rPr>
          <w:spacing w:val="3"/>
        </w:rPr>
        <w:t> </w:t>
      </w:r>
      <w:r>
        <w:rPr/>
        <w:t>Convenio.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260" w:right="1330" w:firstLine="708"/>
        <w:jc w:val="both"/>
      </w:pP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firman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documento,</w:t>
      </w:r>
      <w:r>
        <w:rPr>
          <w:spacing w:val="53"/>
        </w:rPr>
        <w:t> </w:t>
      </w:r>
      <w:r>
        <w:rPr/>
        <w:t>por</w:t>
      </w:r>
      <w:r>
        <w:rPr>
          <w:spacing w:val="1"/>
        </w:rPr>
        <w:t> </w:t>
      </w:r>
      <w:r>
        <w:rPr/>
        <w:t>duplicado,</w:t>
      </w:r>
      <w:r>
        <w:rPr>
          <w:spacing w:val="1"/>
        </w:rPr>
        <w:t> </w:t>
      </w:r>
      <w:r>
        <w:rPr/>
        <w:t>en el</w:t>
      </w:r>
      <w:r>
        <w:rPr>
          <w:spacing w:val="1"/>
        </w:rPr>
        <w:t> </w:t>
      </w:r>
      <w:r>
        <w:rPr/>
        <w:t>lugar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fecha</w:t>
      </w:r>
      <w:r>
        <w:rPr>
          <w:spacing w:val="1"/>
        </w:rPr>
        <w:t> </w:t>
      </w:r>
      <w:r>
        <w:rPr/>
        <w:t>señalados</w:t>
      </w:r>
      <w:r>
        <w:rPr>
          <w:spacing w:val="2"/>
        </w:rPr>
        <w:t> </w:t>
      </w:r>
      <w:r>
        <w:rPr/>
        <w:t>en el</w:t>
      </w:r>
      <w:r>
        <w:rPr>
          <w:spacing w:val="1"/>
        </w:rPr>
        <w:t> </w:t>
      </w:r>
      <w:r>
        <w:rPr/>
        <w:t>encabezamiento.</w:t>
      </w:r>
    </w:p>
    <w:sectPr>
      <w:pgSz w:w="11910" w:h="16840"/>
      <w:pgMar w:header="330" w:footer="0" w:top="1320" w:bottom="280" w:left="15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178752">
          <wp:simplePos x="0" y="0"/>
          <wp:positionH relativeFrom="page">
            <wp:posOffset>787908</wp:posOffset>
          </wp:positionH>
          <wp:positionV relativeFrom="page">
            <wp:posOffset>224038</wp:posOffset>
          </wp:positionV>
          <wp:extent cx="1653540" cy="53035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3540" cy="530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5pt;margin-top:15.478516pt;width:190.05pt;height:44.25pt;mso-position-horizontal-relative:page;mso-position-vertical-relative:page;z-index:-16137216" type="#_x0000_t202" filled="false" stroked="false">
          <v:textbox inset="0,0,0,0">
            <w:txbxContent>
              <w:p>
                <w:pPr>
                  <w:pStyle w:val="BodyText"/>
                  <w:spacing w:line="222" w:lineRule="exact" w:before="20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REGISTRO</w:t>
                </w:r>
              </w:p>
              <w:p>
                <w:pPr>
                  <w:pStyle w:val="BodyText"/>
                  <w:spacing w:line="200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Salidas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de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TRANSPORTES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Y</w:t>
                </w:r>
                <w:r>
                  <w:rPr>
                    <w:rFonts w:ascii="Calibri"/>
                    <w:spacing w:val="-1"/>
                  </w:rPr>
                  <w:t> </w:t>
                </w:r>
                <w:r>
                  <w:rPr>
                    <w:rFonts w:ascii="Calibri"/>
                  </w:rPr>
                  <w:t>COMUNICACIONES</w:t>
                </w:r>
              </w:p>
              <w:p>
                <w:pPr>
                  <w:pStyle w:val="BodyText"/>
                  <w:spacing w:line="200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Número:</w:t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>
                    <w:rFonts w:ascii="Calibri" w:hAnsi="Calibri"/>
                  </w:rPr>
                  <w:t>4272</w:t>
                </w:r>
                <w:r>
                  <w:rPr>
                    <w:rFonts w:ascii="Calibri" w:hAnsi="Calibri"/>
                    <w:spacing w:val="-1"/>
                  </w:rPr>
                  <w:t> </w:t>
                </w:r>
                <w:r>
                  <w:rPr>
                    <w:rFonts w:ascii="Calibri" w:hAnsi="Calibri"/>
                  </w:rPr>
                  <w:t>/</w:t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>
                    <w:rFonts w:ascii="Calibri" w:hAnsi="Calibri"/>
                  </w:rPr>
                  <w:t>2023</w:t>
                </w:r>
              </w:p>
              <w:p>
                <w:pPr>
                  <w:pStyle w:val="BodyText"/>
                  <w:spacing w:line="222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Fecha: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9/3/2023</w:t>
                </w:r>
                <w:r>
                  <w:rPr>
                    <w:rFonts w:ascii="Calibri"/>
                    <w:spacing w:val="43"/>
                  </w:rPr>
                  <w:t> </w:t>
                </w:r>
                <w:r>
                  <w:rPr>
                    <w:rFonts w:ascii="Calibri"/>
                  </w:rPr>
                  <w:t>7:14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844" w:hanging="361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40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38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36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34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33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1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9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7" w:hanging="361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980" w:hanging="351"/>
        <w:jc w:val="left"/>
      </w:pPr>
      <w:rPr>
        <w:rFonts w:hint="default" w:ascii="Arial" w:hAnsi="Arial" w:eastAsia="Arial" w:cs="Arial"/>
        <w:i/>
        <w:iCs/>
        <w:spacing w:val="-30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328" w:hanging="360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6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0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5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9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4" w:hanging="3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045" w:hanging="286"/>
        <w:jc w:val="left"/>
      </w:pPr>
      <w:rPr>
        <w:rFonts w:hint="default" w:ascii="Arial" w:hAnsi="Arial" w:eastAsia="Arial" w:cs="Arial"/>
        <w:i/>
        <w:iCs/>
        <w:spacing w:val="-3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18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96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5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3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2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10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89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7" w:hanging="286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620" w:hanging="360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903" w:hanging="284"/>
        <w:jc w:val="left"/>
      </w:pPr>
      <w:rPr>
        <w:rFonts w:hint="default" w:ascii="Arial" w:hAnsi="Arial" w:eastAsia="Arial" w:cs="Arial"/>
        <w:i/>
        <w:iCs/>
        <w:spacing w:val="-6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00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5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131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46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6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77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93" w:hanging="284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968" w:hanging="284"/>
      </w:pPr>
      <w:rPr>
        <w:rFonts w:hint="default" w:ascii="Microsoft Sans Serif" w:hAnsi="Microsoft Sans Serif" w:eastAsia="Microsoft Sans Serif" w:cs="Microsoft Sans Serif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32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9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5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2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8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5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1" w:hanging="28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4"/>
      <w:numFmt w:val="upperLetter"/>
      <w:lvlText w:val="%1."/>
      <w:lvlJc w:val="left"/>
      <w:pPr>
        <w:ind w:left="515" w:hanging="257"/>
        <w:jc w:val="left"/>
      </w:pPr>
      <w:rPr>
        <w:rFonts w:hint="default" w:ascii="Microsoft Sans Serif" w:hAnsi="Microsoft Sans Serif" w:eastAsia="Microsoft Sans Serif" w:cs="Microsoft Sans Serif"/>
        <w:w w:val="99"/>
        <w:sz w:val="20"/>
        <w:szCs w:val="20"/>
        <w:u w:val="single" w:color="000000"/>
        <w:lang w:val="es-ES" w:eastAsia="en-US" w:bidi="ar-SA"/>
      </w:rPr>
    </w:lvl>
    <w:lvl w:ilvl="1">
      <w:start w:val="0"/>
      <w:numFmt w:val="bullet"/>
      <w:lvlText w:val="-"/>
      <w:lvlJc w:val="left"/>
      <w:pPr>
        <w:ind w:left="968" w:hanging="286"/>
      </w:pPr>
      <w:rPr>
        <w:rFonts w:hint="default" w:ascii="Microsoft Sans Serif" w:hAnsi="Microsoft Sans Serif" w:eastAsia="Microsoft Sans Serif" w:cs="Microsoft Sans Serif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4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9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14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99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4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69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4" w:hanging="28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968" w:hanging="363"/>
      </w:pPr>
      <w:rPr>
        <w:rFonts w:hint="default" w:ascii="Microsoft Sans Serif" w:hAnsi="Microsoft Sans Serif" w:eastAsia="Microsoft Sans Serif" w:cs="Microsoft Sans Serif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36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32" w:hanging="3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9" w:hanging="3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5" w:hanging="3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2" w:hanging="3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8" w:hanging="3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5" w:hanging="3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1" w:hanging="36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968" w:hanging="286"/>
      </w:pPr>
      <w:rPr>
        <w:rFonts w:hint="default" w:ascii="Microsoft Sans Serif" w:hAnsi="Microsoft Sans Serif" w:eastAsia="Microsoft Sans Serif" w:cs="Microsoft Sans Serif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32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9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5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2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8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5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1" w:hanging="28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43" w:hanging="361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971" w:hanging="286"/>
        <w:jc w:val="left"/>
      </w:pPr>
      <w:rPr>
        <w:rFonts w:hint="default" w:ascii="Arial" w:hAnsi="Arial" w:eastAsia="Arial" w:cs="Arial"/>
        <w:i/>
        <w:iCs/>
        <w:spacing w:val="-8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62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45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10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93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6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8" w:hanging="286"/>
      </w:pPr>
      <w:rPr>
        <w:rFonts w:hint="default"/>
        <w:lang w:val="es-E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68" w:hanging="284"/>
      <w:jc w:val="both"/>
    </w:pPr>
    <w:rPr>
      <w:rFonts w:ascii="Microsoft Sans Serif" w:hAnsi="Microsoft Sans Serif" w:eastAsia="Microsoft Sans Serif" w:cs="Microsoft Sans Serif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69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abildofuer.es/" TargetMode="Externa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Conde</dc:creator>
  <dc:title>Microsoft Word - CF75E315CDBC0546A39140CBE33140CD.rtf</dc:title>
  <dcterms:created xsi:type="dcterms:W3CDTF">2023-11-03T16:21:15Z</dcterms:created>
  <dcterms:modified xsi:type="dcterms:W3CDTF">2023-11-03T16:21:15Z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 Word 2010</vt:lpwstr>
  </property>
  <property fmtid="{D5CDD505-2E9C-101B-9397-08002B2CF9AE}" pid="4" name="LastSaved">
    <vt:filetime>2023-11-03T00:00:00Z</vt:filetime>
  </property>
</Properties>
</file>